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39" w:rsidRPr="0090217F" w:rsidRDefault="00341339" w:rsidP="0090217F">
      <w:pPr>
        <w:pStyle w:val="a3"/>
        <w:spacing w:before="160" w:line="244" w:lineRule="auto"/>
        <w:ind w:left="117" w:firstLine="0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  <w:bookmarkStart w:id="0" w:name="_GoBack"/>
      <w:r w:rsidRPr="0090217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Проект</w:t>
      </w:r>
    </w:p>
    <w:p w:rsidR="00AE6E5D" w:rsidRPr="0090217F" w:rsidRDefault="001141ED" w:rsidP="0090217F">
      <w:pPr>
        <w:pStyle w:val="a3"/>
        <w:spacing w:before="160" w:line="244" w:lineRule="auto"/>
        <w:ind w:left="117" w:firstLine="0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  <w:r w:rsidRPr="0090217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Р</w:t>
      </w:r>
      <w:r w:rsidR="00041859" w:rsidRPr="0090217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абоч</w:t>
      </w:r>
      <w:r w:rsidRPr="0090217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ая</w:t>
      </w:r>
      <w:r w:rsidR="00041859" w:rsidRPr="0090217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 программ</w:t>
      </w:r>
      <w:r w:rsidRPr="0090217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</w:t>
      </w:r>
      <w:r w:rsidR="00041859" w:rsidRPr="0090217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 учебного предмета «Биология»</w:t>
      </w:r>
    </w:p>
    <w:p w:rsidR="00041859" w:rsidRPr="0090217F" w:rsidRDefault="00041859" w:rsidP="0090217F">
      <w:pPr>
        <w:pStyle w:val="a3"/>
        <w:spacing w:before="160" w:line="244" w:lineRule="auto"/>
        <w:ind w:left="117" w:firstLine="0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  <w:r w:rsidRPr="0090217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5-9 классы</w:t>
      </w:r>
    </w:p>
    <w:bookmarkEnd w:id="0"/>
    <w:p w:rsidR="00041859" w:rsidRDefault="00041859">
      <w:pPr>
        <w:pStyle w:val="a3"/>
        <w:spacing w:before="160" w:line="244" w:lineRule="auto"/>
        <w:ind w:left="117" w:firstLine="226"/>
        <w:rPr>
          <w:color w:val="231F20"/>
        </w:rPr>
      </w:pPr>
      <w:r>
        <w:rPr>
          <w:color w:val="231F20"/>
        </w:rPr>
        <w:t>Рабочая программа по биологии является составной частью основной образовательной программы основного общего образования МБОУ «Верхнемактаминская ООШ»</w:t>
      </w:r>
    </w:p>
    <w:p w:rsidR="00B4317B" w:rsidRDefault="0063668B" w:rsidP="00041859">
      <w:pPr>
        <w:pStyle w:val="a3"/>
        <w:spacing w:before="160" w:line="244" w:lineRule="auto"/>
        <w:ind w:left="116" w:firstLine="0"/>
      </w:pPr>
      <w:r>
        <w:rPr>
          <w:color w:val="231F20"/>
        </w:rPr>
        <w:t>Данная программа по биологии основного общего образования разработана в соответствии с требованиями обновлённого Феде- рального государственного образовательного стандарта основного общего образования (ФГОС ООО) и с учётом Примерной основной образовательной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(ПООП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ООО).</w:t>
      </w:r>
    </w:p>
    <w:p w:rsidR="00B4317B" w:rsidRDefault="0063668B">
      <w:pPr>
        <w:pStyle w:val="a3"/>
        <w:spacing w:before="5" w:line="244" w:lineRule="auto"/>
        <w:ind w:left="117" w:firstLine="226"/>
      </w:pPr>
      <w:r>
        <w:rPr>
          <w:color w:val="231F20"/>
          <w:w w:val="105"/>
        </w:rPr>
        <w:t>Программа направлена на формирование естественно-научной грамотности учащихся и организацию изучения биологии на де- ятельностной основе. В программе учитываются возможности предмета в реализации Требований ФГОС ООО к планируемым, личностным и метапредметным результатам обучения, а также реализация межпредметных связей естественно-научных учеб- ных предметов на уровне основного общего образования.</w:t>
      </w:r>
    </w:p>
    <w:p w:rsidR="00B4317B" w:rsidRDefault="0063668B">
      <w:pPr>
        <w:pStyle w:val="a3"/>
        <w:spacing w:before="6" w:line="244" w:lineRule="auto"/>
        <w:ind w:left="117" w:firstLine="226"/>
      </w:pPr>
      <w:r>
        <w:rPr>
          <w:color w:val="231F20"/>
          <w:w w:val="105"/>
        </w:rPr>
        <w:t>Программа включает распределение содержания учебного ма- териала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классам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примерный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объём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часов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изуче- 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разделов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курса,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рекомендуемую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последователь- ность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изучения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тем,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основанную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логике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предметного содержания с учётом возрастных особенностей обучающихся.</w:t>
      </w:r>
    </w:p>
    <w:p w:rsidR="00B4317B" w:rsidRDefault="0063668B">
      <w:pPr>
        <w:pStyle w:val="a3"/>
        <w:spacing w:before="4" w:line="244" w:lineRule="auto"/>
        <w:ind w:left="117" w:firstLine="226"/>
      </w:pPr>
      <w:r>
        <w:rPr>
          <w:color w:val="231F20"/>
        </w:rPr>
        <w:t xml:space="preserve">Программа имеет примерный характер и может стать основой для </w:t>
      </w:r>
      <w:r>
        <w:rPr>
          <w:color w:val="231F20"/>
          <w:w w:val="105"/>
        </w:rPr>
        <w:t>составления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учителями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биологии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рабочих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программ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орга- низации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процесса.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Учителями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использованы различные методические подходы к преподаванию биологии при условии сохранения обязательной части содержания курса.</w:t>
      </w:r>
    </w:p>
    <w:p w:rsidR="00B4317B" w:rsidRDefault="0063668B">
      <w:pPr>
        <w:pStyle w:val="a3"/>
        <w:spacing w:before="4" w:line="244" w:lineRule="auto"/>
        <w:ind w:left="117" w:firstLine="226"/>
      </w:pPr>
      <w:r>
        <w:rPr>
          <w:color w:val="231F20"/>
          <w:w w:val="105"/>
        </w:rPr>
        <w:t>В программе определяются основные цели изучения биологии 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основного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образования,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планируемые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результа- ты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освоения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курса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биологии: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личностные,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метапредметные,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пред- метные.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Предметные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планируемые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даны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каждого года изучения биологии.</w:t>
      </w:r>
    </w:p>
    <w:p w:rsidR="00B4317B" w:rsidRDefault="0063668B">
      <w:pPr>
        <w:pStyle w:val="41"/>
        <w:spacing w:before="6" w:line="240" w:lineRule="exact"/>
      </w:pPr>
      <w:r>
        <w:rPr>
          <w:color w:val="231F20"/>
        </w:rPr>
        <w:t>Программа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следующую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структуру:</w:t>
      </w:r>
    </w:p>
    <w:p w:rsidR="00B4317B" w:rsidRDefault="0063668B">
      <w:pPr>
        <w:pStyle w:val="a5"/>
        <w:numPr>
          <w:ilvl w:val="0"/>
          <w:numId w:val="21"/>
        </w:numPr>
        <w:tabs>
          <w:tab w:val="left" w:pos="344"/>
        </w:tabs>
        <w:spacing w:line="244" w:lineRule="auto"/>
        <w:jc w:val="left"/>
        <w:rPr>
          <w:sz w:val="20"/>
        </w:rPr>
      </w:pPr>
      <w:r>
        <w:rPr>
          <w:color w:val="231F20"/>
          <w:sz w:val="20"/>
        </w:rPr>
        <w:t>планируемые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результаты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освоения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учебного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предмета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«Био- логия» по годам обучения;</w:t>
      </w:r>
    </w:p>
    <w:p w:rsidR="00B4317B" w:rsidRDefault="0063668B">
      <w:pPr>
        <w:pStyle w:val="a5"/>
        <w:numPr>
          <w:ilvl w:val="0"/>
          <w:numId w:val="21"/>
        </w:numPr>
        <w:tabs>
          <w:tab w:val="left" w:pos="344"/>
        </w:tabs>
        <w:spacing w:before="1" w:line="244" w:lineRule="auto"/>
        <w:jc w:val="left"/>
        <w:rPr>
          <w:sz w:val="20"/>
        </w:rPr>
      </w:pPr>
      <w:r>
        <w:rPr>
          <w:color w:val="231F20"/>
          <w:sz w:val="20"/>
        </w:rPr>
        <w:t xml:space="preserve">содержание учебного предмета «Биология» по годам обуче- </w:t>
      </w:r>
      <w:r>
        <w:rPr>
          <w:color w:val="231F20"/>
          <w:spacing w:val="-4"/>
          <w:sz w:val="20"/>
        </w:rPr>
        <w:t>ния;</w:t>
      </w:r>
    </w:p>
    <w:p w:rsidR="00B4317B" w:rsidRDefault="00B4317B">
      <w:pPr>
        <w:spacing w:line="244" w:lineRule="auto"/>
        <w:rPr>
          <w:sz w:val="20"/>
        </w:rPr>
        <w:sectPr w:rsidR="00B4317B">
          <w:footerReference w:type="even" r:id="rId7"/>
          <w:footerReference w:type="default" r:id="rId8"/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21"/>
        </w:numPr>
        <w:tabs>
          <w:tab w:val="left" w:pos="344"/>
        </w:tabs>
        <w:spacing w:before="67" w:line="244" w:lineRule="auto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тематическое планирование с указанием количества часов на </w:t>
      </w:r>
      <w:r>
        <w:rPr>
          <w:color w:val="231F20"/>
          <w:sz w:val="20"/>
        </w:rPr>
        <w:t>освоение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каждой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темы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примерной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характеристикой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учеб- ной деятельности, реализуемой при изучении этих тем.</w:t>
      </w:r>
    </w:p>
    <w:p w:rsidR="00B4317B" w:rsidRDefault="0063668B">
      <w:pPr>
        <w:pStyle w:val="210"/>
        <w:spacing w:before="154"/>
        <w:ind w:left="118"/>
      </w:pPr>
      <w:bookmarkStart w:id="1" w:name="_TOC_250017"/>
      <w:r>
        <w:rPr>
          <w:color w:val="231F20"/>
          <w:w w:val="85"/>
        </w:rPr>
        <w:t>ОБЩАЯ</w:t>
      </w:r>
      <w:r>
        <w:rPr>
          <w:color w:val="231F20"/>
          <w:spacing w:val="43"/>
        </w:rPr>
        <w:t xml:space="preserve"> </w:t>
      </w:r>
      <w:r>
        <w:rPr>
          <w:color w:val="231F20"/>
          <w:w w:val="85"/>
        </w:rPr>
        <w:t>ХАРАКТЕРИСТИКА</w:t>
      </w:r>
      <w:r>
        <w:rPr>
          <w:color w:val="231F20"/>
          <w:spacing w:val="43"/>
        </w:rPr>
        <w:t xml:space="preserve"> </w:t>
      </w:r>
      <w:r>
        <w:rPr>
          <w:color w:val="231F20"/>
          <w:w w:val="85"/>
        </w:rPr>
        <w:t>УЧЕБНОГО</w:t>
      </w:r>
      <w:r>
        <w:rPr>
          <w:color w:val="231F20"/>
          <w:spacing w:val="43"/>
        </w:rPr>
        <w:t xml:space="preserve"> </w:t>
      </w:r>
      <w:r>
        <w:rPr>
          <w:color w:val="231F20"/>
          <w:w w:val="85"/>
        </w:rPr>
        <w:t>ПРЕДМЕТА</w:t>
      </w:r>
      <w:r>
        <w:rPr>
          <w:color w:val="231F20"/>
          <w:spacing w:val="43"/>
        </w:rPr>
        <w:t xml:space="preserve"> </w:t>
      </w:r>
      <w:bookmarkEnd w:id="1"/>
      <w:r>
        <w:rPr>
          <w:color w:val="231F20"/>
          <w:spacing w:val="-2"/>
          <w:w w:val="85"/>
        </w:rPr>
        <w:t>«БИОЛОГИЯ»</w:t>
      </w:r>
    </w:p>
    <w:p w:rsidR="00B4317B" w:rsidRDefault="0063668B">
      <w:pPr>
        <w:pStyle w:val="a3"/>
        <w:spacing w:before="58" w:line="244" w:lineRule="auto"/>
        <w:ind w:left="117" w:right="116" w:firstLine="226"/>
      </w:pPr>
      <w:r>
        <w:rPr>
          <w:color w:val="231F20"/>
          <w:spacing w:val="-2"/>
          <w:w w:val="105"/>
        </w:rPr>
        <w:t>Учебный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предмет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«Биология»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развивает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представления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позна- </w:t>
      </w:r>
      <w:r>
        <w:rPr>
          <w:color w:val="231F20"/>
          <w:w w:val="105"/>
        </w:rPr>
        <w:t>ваемости живой природы и методах её познания, он позволяет сформировать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систему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научных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живых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системах,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умения их получать, присваивать и применять в жизненных ситуациях.</w:t>
      </w:r>
    </w:p>
    <w:p w:rsidR="00B4317B" w:rsidRDefault="0063668B">
      <w:pPr>
        <w:pStyle w:val="a3"/>
        <w:spacing w:before="3" w:line="244" w:lineRule="auto"/>
        <w:ind w:left="117" w:firstLine="226"/>
      </w:pPr>
      <w:r>
        <w:rPr>
          <w:color w:val="231F20"/>
          <w:w w:val="105"/>
        </w:rPr>
        <w:t>Биологическая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обеспечивает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обучающи- мися научных принципов человеческой деятельности в природе, закладывает основы экологической культуры, здорового образа </w:t>
      </w:r>
      <w:r>
        <w:rPr>
          <w:color w:val="231F20"/>
          <w:spacing w:val="-2"/>
          <w:w w:val="105"/>
        </w:rPr>
        <w:t>жизни.</w:t>
      </w:r>
    </w:p>
    <w:p w:rsidR="00B4317B" w:rsidRDefault="0063668B">
      <w:pPr>
        <w:pStyle w:val="210"/>
        <w:ind w:left="118"/>
      </w:pPr>
      <w:bookmarkStart w:id="2" w:name="_TOC_250016"/>
      <w:r>
        <w:rPr>
          <w:color w:val="231F20"/>
          <w:w w:val="90"/>
        </w:rPr>
        <w:t>ЦЕЛИ</w:t>
      </w:r>
      <w:r>
        <w:rPr>
          <w:color w:val="231F20"/>
        </w:rPr>
        <w:t xml:space="preserve"> </w:t>
      </w:r>
      <w:r>
        <w:rPr>
          <w:color w:val="231F20"/>
          <w:w w:val="90"/>
        </w:rPr>
        <w:t>ИЗУЧЕНИЯ</w:t>
      </w:r>
      <w:r>
        <w:rPr>
          <w:color w:val="231F2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</w:rPr>
        <w:t xml:space="preserve"> </w:t>
      </w:r>
      <w:bookmarkEnd w:id="2"/>
      <w:r>
        <w:rPr>
          <w:color w:val="231F20"/>
          <w:spacing w:val="-2"/>
          <w:w w:val="90"/>
        </w:rPr>
        <w:t>«БИОЛОГИЯ»</w:t>
      </w:r>
    </w:p>
    <w:p w:rsidR="00B4317B" w:rsidRDefault="0063668B">
      <w:pPr>
        <w:pStyle w:val="a3"/>
        <w:spacing w:before="58" w:line="244" w:lineRule="auto"/>
        <w:ind w:left="117" w:firstLine="226"/>
      </w:pPr>
      <w:r>
        <w:rPr>
          <w:color w:val="231F20"/>
          <w:w w:val="105"/>
        </w:rPr>
        <w:t>Целями изучения биологии на уровне основного общего обра- зования являются: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1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 xml:space="preserve">формирование системы знаний о признаках и процессах жиз- недеятельности биологических систем разного уровня органи- </w:t>
      </w:r>
      <w:r>
        <w:rPr>
          <w:rFonts w:ascii="Cambria" w:hAnsi="Cambria"/>
          <w:color w:val="231F20"/>
          <w:spacing w:val="-2"/>
          <w:w w:val="105"/>
          <w:sz w:val="20"/>
        </w:rPr>
        <w:t>зации;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3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формирование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системы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знаний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об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особенностях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строения,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жиз- недеятельности организма человека, условиях сохранения его </w:t>
      </w:r>
      <w:r>
        <w:rPr>
          <w:rFonts w:ascii="Cambria" w:hAnsi="Cambria"/>
          <w:color w:val="231F20"/>
          <w:spacing w:val="-2"/>
          <w:w w:val="105"/>
          <w:sz w:val="20"/>
        </w:rPr>
        <w:t>здоровья;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2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spacing w:val="-2"/>
          <w:w w:val="105"/>
          <w:sz w:val="20"/>
        </w:rPr>
        <w:t xml:space="preserve">формирование умений применять методы биологической науки </w:t>
      </w:r>
      <w:r>
        <w:rPr>
          <w:rFonts w:ascii="Cambria" w:hAnsi="Cambria"/>
          <w:color w:val="231F20"/>
          <w:w w:val="105"/>
          <w:sz w:val="20"/>
        </w:rPr>
        <w:t xml:space="preserve">для изучения биологических систем, в том числе и организма </w:t>
      </w:r>
      <w:r>
        <w:rPr>
          <w:rFonts w:ascii="Cambria" w:hAnsi="Cambria"/>
          <w:color w:val="231F20"/>
          <w:spacing w:val="-2"/>
          <w:w w:val="105"/>
          <w:sz w:val="20"/>
        </w:rPr>
        <w:t>человека;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3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формирование умений использовать информацию о современ- ных достижениях в области биологии для объяснения процес- сов и явлений живой природы и жизнедеятельности собствен- ного организма;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3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формирование умений объяснять роль биологии в практи- ческой деятельности людей, значение биологического разно- образия для сохранения биосферы, последствия деятельности человека в природе;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4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формирование экологической культуры в целях сохранения собственного здоровья и охраны окружающей среды.</w:t>
      </w:r>
    </w:p>
    <w:p w:rsidR="00B4317B" w:rsidRDefault="0063668B">
      <w:pPr>
        <w:pStyle w:val="a3"/>
        <w:spacing w:before="115" w:line="244" w:lineRule="auto"/>
        <w:ind w:left="117" w:firstLine="226"/>
      </w:pPr>
      <w:r>
        <w:rPr>
          <w:color w:val="231F20"/>
          <w:w w:val="105"/>
        </w:rPr>
        <w:t xml:space="preserve">Достижение целей обеспечивается решением следующих </w:t>
      </w:r>
      <w:r>
        <w:rPr>
          <w:color w:val="231F20"/>
          <w:spacing w:val="-2"/>
          <w:w w:val="105"/>
        </w:rPr>
        <w:t>ЗАДАЧ: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1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приобретение знаний обучающимися о живой природе, зако- номерностях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строения,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жизнедеятельности</w:t>
      </w:r>
      <w:r>
        <w:rPr>
          <w:rFonts w:ascii="Cambria" w:hAnsi="Cambria"/>
          <w:color w:val="231F20"/>
          <w:spacing w:val="-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средообразующей роли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организмов;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человеке</w:t>
      </w:r>
      <w:r>
        <w:rPr>
          <w:rFonts w:ascii="Cambria" w:hAnsi="Cambria"/>
          <w:color w:val="231F20"/>
          <w:spacing w:val="-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как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биосоциальном</w:t>
      </w:r>
      <w:r>
        <w:rPr>
          <w:rFonts w:ascii="Cambria" w:hAnsi="Cambria"/>
          <w:color w:val="231F20"/>
          <w:spacing w:val="-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существе;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</w:t>
      </w:r>
      <w:r>
        <w:rPr>
          <w:rFonts w:ascii="Cambria" w:hAnsi="Cambria"/>
          <w:color w:val="231F20"/>
          <w:spacing w:val="-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роли биологической науки в практической деятельности людей;</w:t>
      </w:r>
    </w:p>
    <w:p w:rsidR="00B4317B" w:rsidRDefault="00B4317B">
      <w:pPr>
        <w:spacing w:line="244" w:lineRule="auto"/>
        <w:jc w:val="both"/>
        <w:rPr>
          <w:rFonts w:ascii="Cambria" w:hAnsi="Cambria"/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86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lastRenderedPageBreak/>
        <w:t>овладение умениями проводить исследования с использовани- ем биологического оборудования и наблюдения за состоянием собственного организма;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2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освоение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приёмов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работы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биологической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информацией,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</w:t>
      </w:r>
      <w:r>
        <w:rPr>
          <w:rFonts w:ascii="Cambria" w:hAnsi="Cambria"/>
          <w:color w:val="231F20"/>
          <w:spacing w:val="-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том числе о современных достижениях в области биологии, её ана- лиз и критическое оценивание;</w:t>
      </w:r>
    </w:p>
    <w:p w:rsidR="00B4317B" w:rsidRDefault="0063668B">
      <w:pPr>
        <w:pStyle w:val="a5"/>
        <w:numPr>
          <w:ilvl w:val="0"/>
          <w:numId w:val="20"/>
        </w:numPr>
        <w:tabs>
          <w:tab w:val="left" w:pos="344"/>
        </w:tabs>
        <w:spacing w:before="3" w:line="244" w:lineRule="auto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воспитание</w:t>
      </w:r>
      <w:r>
        <w:rPr>
          <w:rFonts w:ascii="Cambria" w:hAnsi="Cambria"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биологически</w:t>
      </w:r>
      <w:r>
        <w:rPr>
          <w:rFonts w:ascii="Cambria" w:hAnsi="Cambria"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экологически</w:t>
      </w:r>
      <w:r>
        <w:rPr>
          <w:rFonts w:ascii="Cambria" w:hAnsi="Cambria"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грамотной</w:t>
      </w:r>
      <w:r>
        <w:rPr>
          <w:rFonts w:ascii="Cambria" w:hAnsi="Cambria"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личности, готовой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сохранению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собственного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здоровья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охраны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окружа- ющей среды.</w:t>
      </w:r>
    </w:p>
    <w:p w:rsidR="00B4317B" w:rsidRDefault="0063668B">
      <w:pPr>
        <w:pStyle w:val="210"/>
        <w:spacing w:before="197" w:line="225" w:lineRule="auto"/>
        <w:ind w:left="118" w:right="2432"/>
      </w:pPr>
      <w:bookmarkStart w:id="3" w:name="_TOC_250015"/>
      <w:r>
        <w:rPr>
          <w:color w:val="231F20"/>
          <w:w w:val="90"/>
        </w:rPr>
        <w:t>МЕСТО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 xml:space="preserve">«БИОЛОГИЯ» </w:t>
      </w:r>
      <w:bookmarkEnd w:id="3"/>
      <w:r>
        <w:rPr>
          <w:color w:val="231F20"/>
        </w:rPr>
        <w:t>В УЧЕБНОМ ПЛАНЕ</w:t>
      </w:r>
    </w:p>
    <w:p w:rsidR="00B4317B" w:rsidRDefault="0063668B">
      <w:pPr>
        <w:pStyle w:val="a3"/>
        <w:spacing w:before="32" w:line="244" w:lineRule="auto"/>
        <w:ind w:left="117" w:firstLine="226"/>
      </w:pPr>
      <w:r>
        <w:rPr>
          <w:color w:val="231F20"/>
          <w:w w:val="105"/>
        </w:rPr>
        <w:t>В соответствии с ФГОС ООО биология является обязательным предметом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основного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образования.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Данная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про- грамма предусматривает изучение биологии в объёме 238 часов за пять лет обучения: из расчёта с 5 по 7 класс — 1 час в неделю,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 8—9 классах — 2 часа в неделю. В тематическом планировании для каждого класса предлагается резерв времени, который учи- тель может использовать по своему усмотрению, в том числе для контрольных, самостоятельных работ и обобщающих уроков.</w:t>
      </w:r>
    </w:p>
    <w:p w:rsidR="00B4317B" w:rsidRDefault="0090217F">
      <w:pPr>
        <w:pStyle w:val="110"/>
        <w:spacing w:before="19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370205</wp:posOffset>
                </wp:positionV>
                <wp:extent cx="4032250" cy="0"/>
                <wp:effectExtent l="0" t="0" r="0" b="0"/>
                <wp:wrapNone/>
                <wp:docPr id="119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15196" id="Line 11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9.15pt" to="354.3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" strokecolor="#231f20" strokeweight=".5pt">
                <w10:wrap anchorx="page"/>
              </v:line>
            </w:pict>
          </mc:Fallback>
        </mc:AlternateContent>
      </w:r>
      <w:bookmarkStart w:id="4" w:name="_TOC_250014"/>
      <w:r w:rsidR="0063668B">
        <w:rPr>
          <w:color w:val="231F20"/>
          <w:w w:val="80"/>
        </w:rPr>
        <w:t>СОДЕРЖАНИЕ</w:t>
      </w:r>
      <w:r w:rsidR="0063668B">
        <w:rPr>
          <w:color w:val="231F20"/>
          <w:spacing w:val="62"/>
        </w:rPr>
        <w:t xml:space="preserve"> </w:t>
      </w:r>
      <w:r w:rsidR="0063668B">
        <w:rPr>
          <w:color w:val="231F20"/>
          <w:w w:val="80"/>
        </w:rPr>
        <w:t>УЧЕБНОГО</w:t>
      </w:r>
      <w:r w:rsidR="0063668B">
        <w:rPr>
          <w:color w:val="231F20"/>
          <w:spacing w:val="63"/>
        </w:rPr>
        <w:t xml:space="preserve"> </w:t>
      </w:r>
      <w:r w:rsidR="0063668B">
        <w:rPr>
          <w:color w:val="231F20"/>
          <w:w w:val="80"/>
        </w:rPr>
        <w:t>ПРЕДМЕТА</w:t>
      </w:r>
      <w:r w:rsidR="0063668B">
        <w:rPr>
          <w:color w:val="231F20"/>
          <w:spacing w:val="62"/>
        </w:rPr>
        <w:t xml:space="preserve"> </w:t>
      </w:r>
      <w:bookmarkEnd w:id="4"/>
      <w:r w:rsidR="0063668B">
        <w:rPr>
          <w:color w:val="231F20"/>
          <w:spacing w:val="-2"/>
          <w:w w:val="80"/>
        </w:rPr>
        <w:t>«БИОЛОГИЯ»</w:t>
      </w:r>
    </w:p>
    <w:p w:rsidR="00B4317B" w:rsidRDefault="0063668B">
      <w:pPr>
        <w:pStyle w:val="210"/>
        <w:numPr>
          <w:ilvl w:val="0"/>
          <w:numId w:val="19"/>
        </w:numPr>
        <w:tabs>
          <w:tab w:val="left" w:pos="287"/>
        </w:tabs>
        <w:spacing w:before="115"/>
      </w:pPr>
      <w:bookmarkStart w:id="5" w:name="_TOC_250013"/>
      <w:bookmarkEnd w:id="5"/>
      <w:r>
        <w:rPr>
          <w:color w:val="231F20"/>
          <w:spacing w:val="-2"/>
        </w:rPr>
        <w:t>КЛАСС</w:t>
      </w:r>
    </w:p>
    <w:p w:rsidR="00B4317B" w:rsidRDefault="0063668B">
      <w:pPr>
        <w:pStyle w:val="310"/>
        <w:numPr>
          <w:ilvl w:val="0"/>
          <w:numId w:val="18"/>
        </w:numPr>
        <w:tabs>
          <w:tab w:val="left" w:pos="349"/>
        </w:tabs>
        <w:spacing w:before="41" w:line="377" w:lineRule="exact"/>
      </w:pPr>
      <w:r>
        <w:rPr>
          <w:color w:val="231F20"/>
          <w:w w:val="95"/>
        </w:rPr>
        <w:t>Биология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наука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живой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природе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 xml:space="preserve">Понятие о жизни. Признаки живого (клеточное строение, пи- тание, дыхание, выделение, рост и др.). Объекты живой и нежи- вой природы, их сравнение. Живая и неживая природа — единое </w:t>
      </w:r>
      <w:r>
        <w:rPr>
          <w:color w:val="231F20"/>
          <w:spacing w:val="-2"/>
          <w:w w:val="105"/>
        </w:rPr>
        <w:t>целое.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Биология — система наук о живой природе. Основные разделы биологии (ботаника, зоология, экология, цитология, анатомия, физиология и др.). Профессии, связанные с биологией: врач, ве- теринар, психолог, агроном, животновод и др. (4—5). Связь био- логии с другими науками (математика, география и др.). Роль биологии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познании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окружающего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мира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практической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деятель- ности современного человека.</w:t>
      </w:r>
    </w:p>
    <w:p w:rsidR="00B4317B" w:rsidRDefault="0063668B">
      <w:pPr>
        <w:pStyle w:val="a3"/>
        <w:spacing w:before="3" w:line="244" w:lineRule="auto"/>
        <w:ind w:left="117" w:right="115" w:firstLine="226"/>
      </w:pPr>
      <w:r>
        <w:rPr>
          <w:color w:val="231F20"/>
          <w:w w:val="105"/>
        </w:rPr>
        <w:t>Кабинет биологии. Правила поведения и работы в кабинете с биологическими приборами и инструментами.</w:t>
      </w:r>
    </w:p>
    <w:p w:rsidR="00B4317B" w:rsidRDefault="0063668B">
      <w:pPr>
        <w:pStyle w:val="a3"/>
        <w:spacing w:before="2" w:line="244" w:lineRule="auto"/>
        <w:ind w:left="117" w:firstLine="226"/>
      </w:pPr>
      <w:r>
        <w:rPr>
          <w:color w:val="231F20"/>
          <w:w w:val="105"/>
        </w:rPr>
        <w:t>Биологические термины, понятия, символы. Источники био- логических знаний. Поиск информации с использованием раз- личных источников (научно-популярная литература, справочни- ки, Интернет).</w:t>
      </w:r>
    </w:p>
    <w:p w:rsidR="00B4317B" w:rsidRDefault="00B4317B">
      <w:pPr>
        <w:spacing w:line="244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310"/>
        <w:numPr>
          <w:ilvl w:val="0"/>
          <w:numId w:val="18"/>
        </w:numPr>
        <w:tabs>
          <w:tab w:val="left" w:pos="354"/>
        </w:tabs>
        <w:spacing w:before="53" w:line="377" w:lineRule="exact"/>
        <w:ind w:left="353" w:hanging="237"/>
      </w:pPr>
      <w:r>
        <w:rPr>
          <w:color w:val="231F20"/>
          <w:w w:val="95"/>
        </w:rPr>
        <w:lastRenderedPageBreak/>
        <w:t>Методы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живой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природы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color w:val="231F20"/>
          <w:w w:val="105"/>
        </w:rPr>
        <w:t>Научные методы изучения живой природы: наблюдение, экс- перимент, описание, измерение, классификация. Устройство уве- личительных приборов: лупы и микроскопа. Правила работы с увеличительными приборами.</w:t>
      </w:r>
    </w:p>
    <w:p w:rsidR="00B4317B" w:rsidRDefault="0063668B">
      <w:pPr>
        <w:pStyle w:val="a3"/>
        <w:ind w:left="117" w:right="115" w:firstLine="226"/>
      </w:pPr>
      <w:r>
        <w:rPr>
          <w:color w:val="231F20"/>
          <w:w w:val="105"/>
        </w:rPr>
        <w:t>Метод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описания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биологии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(наглядный,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словесный,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схематиче- ский).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Метод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измерения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(инструменты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измерения).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Метод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класси- фикации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организмов,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применение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двойных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названий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организмов. Наблюдение и эксперимент как ведущие методы биологии.</w:t>
      </w:r>
    </w:p>
    <w:p w:rsidR="00B4317B" w:rsidRDefault="0063668B">
      <w:pPr>
        <w:spacing w:before="6" w:line="236" w:lineRule="exact"/>
        <w:ind w:left="343"/>
        <w:rPr>
          <w:rFonts w:ascii="Cambria" w:hAnsi="Cambria"/>
          <w:sz w:val="11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  <w:r>
        <w:rPr>
          <w:rFonts w:ascii="Cambria" w:hAnsi="Cambria"/>
          <w:color w:val="231F20"/>
          <w:spacing w:val="-2"/>
          <w:w w:val="115"/>
          <w:position w:val="7"/>
          <w:sz w:val="11"/>
        </w:rPr>
        <w:t>1</w:t>
      </w:r>
    </w:p>
    <w:p w:rsidR="00B4317B" w:rsidRDefault="0063668B">
      <w:pPr>
        <w:pStyle w:val="a5"/>
        <w:numPr>
          <w:ilvl w:val="1"/>
          <w:numId w:val="18"/>
        </w:numPr>
        <w:tabs>
          <w:tab w:val="left" w:pos="621"/>
        </w:tabs>
        <w:spacing w:line="242" w:lineRule="auto"/>
        <w:ind w:firstLine="226"/>
        <w:jc w:val="both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 лабораторного оборудования: термометры, весы, чашки Петри, пробирки, мензурки. Правила работы с оборудова- нием в школьном кабинете.</w:t>
      </w:r>
    </w:p>
    <w:p w:rsidR="00B4317B" w:rsidRDefault="0063668B">
      <w:pPr>
        <w:pStyle w:val="a5"/>
        <w:numPr>
          <w:ilvl w:val="1"/>
          <w:numId w:val="18"/>
        </w:numPr>
        <w:tabs>
          <w:tab w:val="left" w:pos="621"/>
        </w:tabs>
        <w:spacing w:line="242" w:lineRule="auto"/>
        <w:ind w:firstLine="226"/>
        <w:jc w:val="both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>Ознакомление с устройством лупы, светового микроскопа, правила работы с ними.</w:t>
      </w:r>
    </w:p>
    <w:p w:rsidR="00B4317B" w:rsidRDefault="0063668B">
      <w:pPr>
        <w:pStyle w:val="a5"/>
        <w:numPr>
          <w:ilvl w:val="1"/>
          <w:numId w:val="18"/>
        </w:numPr>
        <w:tabs>
          <w:tab w:val="left" w:pos="591"/>
        </w:tabs>
        <w:ind w:firstLine="226"/>
        <w:jc w:val="both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 xml:space="preserve">Ознакомление с растительными и животными клетками: то- мата и арбуза (натуральные препараты), инфузории туфельки и гидры (готовые микропрепараты) с помощью лупы и светового </w:t>
      </w:r>
      <w:r>
        <w:rPr>
          <w:rFonts w:ascii="Cambria" w:hAnsi="Cambria"/>
          <w:color w:val="231F20"/>
          <w:spacing w:val="-2"/>
          <w:w w:val="105"/>
          <w:sz w:val="20"/>
        </w:rPr>
        <w:t>микроскопа.</w:t>
      </w:r>
    </w:p>
    <w:p w:rsidR="00B4317B" w:rsidRDefault="0063668B">
      <w:pPr>
        <w:spacing w:before="2" w:line="236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Экскурсии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или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видеоэкскурсии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Овладение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методами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изучения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живой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природы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наблюдением и экспериментом.</w:t>
      </w:r>
    </w:p>
    <w:p w:rsidR="00B4317B" w:rsidRDefault="0063668B">
      <w:pPr>
        <w:pStyle w:val="310"/>
        <w:numPr>
          <w:ilvl w:val="0"/>
          <w:numId w:val="18"/>
        </w:numPr>
        <w:tabs>
          <w:tab w:val="left" w:pos="354"/>
        </w:tabs>
        <w:spacing w:before="64"/>
        <w:ind w:left="353" w:hanging="237"/>
      </w:pPr>
      <w:r>
        <w:rPr>
          <w:color w:val="231F20"/>
          <w:w w:val="90"/>
        </w:rPr>
        <w:t>Организмы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тела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живой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природы</w:t>
      </w:r>
    </w:p>
    <w:p w:rsidR="00B4317B" w:rsidRDefault="0063668B">
      <w:pPr>
        <w:pStyle w:val="a3"/>
        <w:spacing w:before="12"/>
        <w:ind w:firstLine="0"/>
      </w:pPr>
      <w:r>
        <w:rPr>
          <w:color w:val="231F20"/>
          <w:w w:val="105"/>
        </w:rPr>
        <w:t>Понятие об организме. Доядерные и ядерные организмы. Клетка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открытие.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Клеточное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строение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организмов.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2"/>
          <w:w w:val="105"/>
        </w:rPr>
        <w:t>Цито-</w:t>
      </w:r>
    </w:p>
    <w:p w:rsidR="00B4317B" w:rsidRDefault="0063668B">
      <w:pPr>
        <w:pStyle w:val="a3"/>
        <w:spacing w:before="3"/>
        <w:ind w:left="117" w:firstLine="0"/>
      </w:pPr>
      <w:r>
        <w:rPr>
          <w:color w:val="231F20"/>
          <w:w w:val="105"/>
        </w:rPr>
        <w:t>логия — наука о клетке. Клетка — наименьшая единица строе- ния и жизнедеятельности организмов. Строение клетки под све- товым микроскопом: клеточная оболочка, цитоплазма, ядро.</w:t>
      </w:r>
    </w:p>
    <w:p w:rsidR="00B4317B" w:rsidRDefault="0063668B">
      <w:pPr>
        <w:pStyle w:val="a3"/>
        <w:spacing w:before="5"/>
        <w:ind w:left="117" w:firstLine="226"/>
      </w:pPr>
      <w:r>
        <w:rPr>
          <w:color w:val="231F20"/>
          <w:w w:val="105"/>
        </w:rPr>
        <w:t>Одноклеточные и многоклеточные организмы. Клетки, ткани, органы, системы органов.</w:t>
      </w:r>
    </w:p>
    <w:p w:rsidR="00B4317B" w:rsidRDefault="0063668B">
      <w:pPr>
        <w:pStyle w:val="a3"/>
        <w:spacing w:before="3"/>
        <w:ind w:left="117" w:firstLine="226"/>
      </w:pPr>
      <w:r>
        <w:rPr>
          <w:color w:val="231F20"/>
          <w:w w:val="105"/>
        </w:rPr>
        <w:t xml:space="preserve">Жизнедеятельность организмов. Особенности строения и про- цессов жизнедеятельности у растений, животных, бактерий и </w:t>
      </w:r>
      <w:r>
        <w:rPr>
          <w:color w:val="231F20"/>
          <w:spacing w:val="-2"/>
          <w:w w:val="105"/>
        </w:rPr>
        <w:t>грибов.</w:t>
      </w:r>
    </w:p>
    <w:p w:rsidR="00B4317B" w:rsidRDefault="0063668B">
      <w:pPr>
        <w:pStyle w:val="a3"/>
        <w:spacing w:before="4"/>
        <w:ind w:left="117" w:firstLine="226"/>
      </w:pPr>
      <w:r>
        <w:rPr>
          <w:color w:val="231F20"/>
          <w:w w:val="105"/>
        </w:rPr>
        <w:t>Свойства организмов: питание, дыхание, выделение, движе- ние, размножение, развитие, раздражимость, приспособленность. Организм — единое целое.</w:t>
      </w:r>
    </w:p>
    <w:p w:rsidR="00B4317B" w:rsidRDefault="0063668B">
      <w:pPr>
        <w:pStyle w:val="a3"/>
        <w:spacing w:before="5"/>
        <w:ind w:left="117" w:firstLine="226"/>
      </w:pPr>
      <w:r>
        <w:rPr>
          <w:color w:val="231F20"/>
          <w:w w:val="105"/>
        </w:rPr>
        <w:t>Разнообразие организмов и их классификация (таксоны в био- логии: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царства,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типы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(отделы),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классы,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отряды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(порядки),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семей-</w:t>
      </w:r>
    </w:p>
    <w:p w:rsidR="00B4317B" w:rsidRDefault="0090217F">
      <w:pPr>
        <w:pStyle w:val="a3"/>
        <w:spacing w:before="9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200025</wp:posOffset>
                </wp:positionV>
                <wp:extent cx="914400" cy="1270"/>
                <wp:effectExtent l="0" t="0" r="0" b="0"/>
                <wp:wrapTopAndBottom/>
                <wp:docPr id="11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440"/>
                            <a:gd name="T2" fmla="+- 0 2177 737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655AB" id="docshape13" o:spid="_x0000_s1026" style="position:absolute;margin-left:36.85pt;margin-top:15.75pt;width:1in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" path="m,l1440,e" filled="f" strokecolor="#231f20" strokeweight="1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B4317B" w:rsidRDefault="0063668B">
      <w:pPr>
        <w:spacing w:before="28" w:line="228" w:lineRule="auto"/>
        <w:ind w:left="117" w:right="114"/>
        <w:jc w:val="both"/>
        <w:rPr>
          <w:sz w:val="18"/>
        </w:rPr>
      </w:pPr>
      <w:r>
        <w:rPr>
          <w:color w:val="231F20"/>
          <w:position w:val="8"/>
          <w:sz w:val="7"/>
        </w:rPr>
        <w:t>1</w:t>
      </w:r>
      <w:r>
        <w:rPr>
          <w:color w:val="231F20"/>
          <w:spacing w:val="73"/>
          <w:position w:val="8"/>
          <w:sz w:val="7"/>
        </w:rPr>
        <w:t xml:space="preserve"> </w:t>
      </w:r>
      <w:r>
        <w:rPr>
          <w:color w:val="231F20"/>
          <w:sz w:val="18"/>
        </w:rPr>
        <w:t>Здесь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далее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приводится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расширенный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перечень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 xml:space="preserve">лабораторных и практических работ, из которых учитель делает выбор по своему </w:t>
      </w:r>
      <w:r>
        <w:rPr>
          <w:color w:val="231F20"/>
          <w:spacing w:val="-2"/>
          <w:sz w:val="18"/>
        </w:rPr>
        <w:t>усмотрению.</w:t>
      </w:r>
    </w:p>
    <w:p w:rsidR="00B4317B" w:rsidRDefault="00B4317B">
      <w:pPr>
        <w:spacing w:line="228" w:lineRule="auto"/>
        <w:jc w:val="both"/>
        <w:rPr>
          <w:sz w:val="18"/>
        </w:rPr>
        <w:sectPr w:rsidR="00B4317B">
          <w:pgSz w:w="7830" w:h="12020"/>
          <w:pgMar w:top="56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/>
        <w:ind w:left="117" w:right="0" w:firstLine="0"/>
        <w:jc w:val="left"/>
      </w:pPr>
      <w:r>
        <w:rPr>
          <w:color w:val="231F20"/>
          <w:w w:val="105"/>
        </w:rPr>
        <w:lastRenderedPageBreak/>
        <w:t>ства,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роды,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виды.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Бактерии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вирусы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формы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жизни.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Значе- ние бактерий и вирусов в природе и в жизни человека.</w:t>
      </w:r>
    </w:p>
    <w:p w:rsidR="00B4317B" w:rsidRDefault="0063668B">
      <w:pPr>
        <w:spacing w:before="8" w:line="236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18"/>
        </w:numPr>
        <w:tabs>
          <w:tab w:val="left" w:pos="618"/>
        </w:tabs>
        <w:spacing w:line="242" w:lineRule="auto"/>
        <w:ind w:firstLine="226"/>
        <w:jc w:val="both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 xml:space="preserve">Изучение клеток кожицы чешуи лука под лупой и микро- скопом (на примере самостоятельно приготовленного микропре- </w:t>
      </w:r>
      <w:r>
        <w:rPr>
          <w:rFonts w:ascii="Cambria" w:hAnsi="Cambria"/>
          <w:color w:val="231F20"/>
          <w:spacing w:val="-2"/>
          <w:w w:val="105"/>
          <w:sz w:val="20"/>
        </w:rPr>
        <w:t>парата).</w:t>
      </w:r>
    </w:p>
    <w:p w:rsidR="00B4317B" w:rsidRDefault="0063668B">
      <w:pPr>
        <w:pStyle w:val="a5"/>
        <w:numPr>
          <w:ilvl w:val="1"/>
          <w:numId w:val="18"/>
        </w:numPr>
        <w:tabs>
          <w:tab w:val="left" w:pos="600"/>
        </w:tabs>
        <w:spacing w:line="232" w:lineRule="exact"/>
        <w:ind w:left="599" w:right="0" w:hanging="257"/>
        <w:jc w:val="both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>Ознакомление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принципами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систематики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организмов.</w:t>
      </w:r>
    </w:p>
    <w:p w:rsidR="00B4317B" w:rsidRDefault="0063668B">
      <w:pPr>
        <w:pStyle w:val="a5"/>
        <w:numPr>
          <w:ilvl w:val="1"/>
          <w:numId w:val="18"/>
        </w:numPr>
        <w:tabs>
          <w:tab w:val="left" w:pos="600"/>
        </w:tabs>
        <w:ind w:left="599" w:right="0" w:hanging="257"/>
        <w:jc w:val="both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>Наблюдение</w:t>
      </w:r>
      <w:r>
        <w:rPr>
          <w:rFonts w:ascii="Cambria" w:hAnsi="Cambria"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за</w:t>
      </w:r>
      <w:r>
        <w:rPr>
          <w:rFonts w:ascii="Cambria" w:hAnsi="Cambria"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потреблением</w:t>
      </w:r>
      <w:r>
        <w:rPr>
          <w:rFonts w:ascii="Cambria" w:hAnsi="Cambria"/>
          <w:color w:val="231F20"/>
          <w:spacing w:val="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воды</w:t>
      </w:r>
      <w:r>
        <w:rPr>
          <w:rFonts w:ascii="Cambria" w:hAnsi="Cambria"/>
          <w:color w:val="231F20"/>
          <w:spacing w:val="2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растением.</w:t>
      </w:r>
    </w:p>
    <w:p w:rsidR="00B4317B" w:rsidRDefault="0063668B">
      <w:pPr>
        <w:pStyle w:val="310"/>
        <w:numPr>
          <w:ilvl w:val="1"/>
          <w:numId w:val="18"/>
        </w:numPr>
        <w:tabs>
          <w:tab w:val="left" w:pos="354"/>
        </w:tabs>
        <w:spacing w:before="98" w:line="375" w:lineRule="exact"/>
        <w:ind w:left="353" w:hanging="237"/>
        <w:jc w:val="left"/>
        <w:rPr>
          <w:color w:val="231F20"/>
        </w:rPr>
      </w:pPr>
      <w:r>
        <w:rPr>
          <w:color w:val="231F20"/>
          <w:w w:val="90"/>
        </w:rPr>
        <w:t>Организмы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среда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0"/>
        </w:rPr>
        <w:t>обитания</w:t>
      </w:r>
    </w:p>
    <w:p w:rsidR="00B4317B" w:rsidRDefault="0063668B">
      <w:pPr>
        <w:pStyle w:val="a3"/>
        <w:spacing w:line="242" w:lineRule="auto"/>
        <w:ind w:left="117" w:firstLine="321"/>
      </w:pPr>
      <w:r>
        <w:rPr>
          <w:color w:val="231F20"/>
          <w:w w:val="105"/>
        </w:rPr>
        <w:t>Понятие о среде обитания. Водная, наземно-воздушная, по- чвенная, внутриорганизменная среды обитания. Представители сред обитания. Особенности сред обитания организмов. Приспо- собления организмов к среде обитания. Сезонные изменения в жизни организмов.</w:t>
      </w:r>
    </w:p>
    <w:p w:rsidR="00B4317B" w:rsidRDefault="0063668B">
      <w:pPr>
        <w:spacing w:line="236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color w:val="231F20"/>
          <w:w w:val="105"/>
        </w:rPr>
        <w:t>Выявление приспособлений организмов к среде обитания (на конкретных примерах).</w:t>
      </w:r>
    </w:p>
    <w:p w:rsidR="00B4317B" w:rsidRDefault="0063668B">
      <w:pPr>
        <w:spacing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Экскурсии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или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видеоэкскурсии</w:t>
      </w:r>
    </w:p>
    <w:p w:rsidR="00B4317B" w:rsidRDefault="0063668B">
      <w:pPr>
        <w:pStyle w:val="a3"/>
        <w:spacing w:line="231" w:lineRule="exact"/>
        <w:ind w:right="0" w:firstLine="0"/>
        <w:jc w:val="left"/>
      </w:pPr>
      <w:r>
        <w:rPr>
          <w:color w:val="231F20"/>
          <w:w w:val="105"/>
        </w:rPr>
        <w:t>Растительный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животный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края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(краеведение).</w:t>
      </w:r>
    </w:p>
    <w:p w:rsidR="00B4317B" w:rsidRDefault="0063668B">
      <w:pPr>
        <w:pStyle w:val="310"/>
        <w:numPr>
          <w:ilvl w:val="1"/>
          <w:numId w:val="18"/>
        </w:numPr>
        <w:tabs>
          <w:tab w:val="left" w:pos="354"/>
        </w:tabs>
        <w:spacing w:before="93" w:line="375" w:lineRule="exact"/>
        <w:ind w:left="353" w:hanging="237"/>
        <w:jc w:val="left"/>
        <w:rPr>
          <w:color w:val="231F20"/>
        </w:rPr>
      </w:pPr>
      <w:r>
        <w:rPr>
          <w:color w:val="231F20"/>
          <w:w w:val="90"/>
        </w:rPr>
        <w:t>Природные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сообщества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color w:val="231F20"/>
          <w:w w:val="105"/>
        </w:rPr>
        <w:t>Понятие о природном сообществе. Взаимосвязи организмов в природных сообществах. Пищевые связи в сообществах. Пище- 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др.).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color w:val="231F20"/>
          <w:w w:val="105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color w:val="231F20"/>
          <w:w w:val="105"/>
        </w:rPr>
        <w:t>Природные зоны Земли, их обитатели. Флора и фауна природ- ных зон. Ландшафты: природные и культурные.</w:t>
      </w:r>
    </w:p>
    <w:p w:rsidR="00B4317B" w:rsidRDefault="0063668B">
      <w:pPr>
        <w:spacing w:line="236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color w:val="231F20"/>
          <w:w w:val="105"/>
        </w:rPr>
        <w:t>Изучение искусственных сообществ и их обитателей (на при- мере аквариума и др.).</w:t>
      </w:r>
    </w:p>
    <w:p w:rsidR="00B4317B" w:rsidRDefault="0063668B">
      <w:pPr>
        <w:spacing w:line="236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Экскурсии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или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видеоэкскурсии</w:t>
      </w:r>
    </w:p>
    <w:p w:rsidR="00B4317B" w:rsidRDefault="0063668B">
      <w:pPr>
        <w:pStyle w:val="a5"/>
        <w:numPr>
          <w:ilvl w:val="2"/>
          <w:numId w:val="18"/>
        </w:numPr>
        <w:tabs>
          <w:tab w:val="left" w:pos="640"/>
        </w:tabs>
        <w:spacing w:line="242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 природных сообществ (на примере леса, озера, пруда, луга и др.).</w:t>
      </w:r>
    </w:p>
    <w:p w:rsidR="00B4317B" w:rsidRDefault="0063668B">
      <w:pPr>
        <w:pStyle w:val="a5"/>
        <w:numPr>
          <w:ilvl w:val="2"/>
          <w:numId w:val="18"/>
        </w:numPr>
        <w:tabs>
          <w:tab w:val="left" w:pos="592"/>
        </w:tabs>
        <w:ind w:left="591" w:right="0" w:hanging="249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сезонных</w:t>
      </w:r>
      <w:r>
        <w:rPr>
          <w:rFonts w:ascii="Cambria" w:hAnsi="Cambria"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явлений</w:t>
      </w:r>
      <w:r>
        <w:rPr>
          <w:rFonts w:ascii="Cambria" w:hAnsi="Cambria"/>
          <w:color w:val="231F20"/>
          <w:spacing w:val="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</w:t>
      </w:r>
      <w:r>
        <w:rPr>
          <w:rFonts w:ascii="Cambria" w:hAnsi="Cambria"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жизни</w:t>
      </w:r>
      <w:r>
        <w:rPr>
          <w:rFonts w:ascii="Cambria" w:hAnsi="Cambria"/>
          <w:color w:val="231F20"/>
          <w:spacing w:val="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природных</w:t>
      </w:r>
      <w:r>
        <w:rPr>
          <w:rFonts w:ascii="Cambria" w:hAnsi="Cambria"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сообществ.</w:t>
      </w:r>
    </w:p>
    <w:p w:rsidR="00B4317B" w:rsidRDefault="0063668B">
      <w:pPr>
        <w:pStyle w:val="310"/>
        <w:numPr>
          <w:ilvl w:val="1"/>
          <w:numId w:val="18"/>
        </w:numPr>
        <w:tabs>
          <w:tab w:val="left" w:pos="354"/>
        </w:tabs>
        <w:spacing w:before="86" w:line="375" w:lineRule="exact"/>
        <w:ind w:left="353" w:hanging="237"/>
        <w:jc w:val="left"/>
        <w:rPr>
          <w:color w:val="231F20"/>
        </w:rPr>
      </w:pPr>
      <w:r>
        <w:rPr>
          <w:color w:val="231F20"/>
          <w:w w:val="95"/>
        </w:rPr>
        <w:t>Живая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природа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человек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color w:val="231F20"/>
          <w:w w:val="105"/>
        </w:rPr>
        <w:t>Изменения в природе в связи с развитием сельского хозяйства, производства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ростом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численности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населения.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человека</w:t>
      </w:r>
    </w:p>
    <w:p w:rsidR="00B4317B" w:rsidRDefault="00B4317B">
      <w:pPr>
        <w:spacing w:line="242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/>
        <w:ind w:left="117" w:firstLine="0"/>
      </w:pPr>
      <w:r>
        <w:rPr>
          <w:color w:val="231F20"/>
          <w:w w:val="105"/>
        </w:rPr>
        <w:lastRenderedPageBreak/>
        <w:t>на живую природу в ходе истории. Глобальные экологические проблемы. Загрязнение воздушной и водной оболочек Земли, по- 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ценности.</w:t>
      </w:r>
    </w:p>
    <w:p w:rsidR="00B4317B" w:rsidRDefault="0063668B">
      <w:pPr>
        <w:spacing w:before="14" w:line="236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1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Проведение акции по уборке мусора в ближайшем лесу, парке, сквере или на пришкольной территории.</w:t>
      </w:r>
    </w:p>
    <w:p w:rsidR="00B4317B" w:rsidRDefault="0063668B">
      <w:pPr>
        <w:pStyle w:val="210"/>
        <w:numPr>
          <w:ilvl w:val="0"/>
          <w:numId w:val="19"/>
        </w:numPr>
        <w:tabs>
          <w:tab w:val="left" w:pos="287"/>
        </w:tabs>
        <w:spacing w:before="150"/>
        <w:jc w:val="both"/>
      </w:pPr>
      <w:bookmarkStart w:id="6" w:name="_TOC_250012"/>
      <w:bookmarkEnd w:id="6"/>
      <w:r>
        <w:rPr>
          <w:color w:val="231F20"/>
          <w:spacing w:val="-2"/>
        </w:rPr>
        <w:t>КЛАСС</w:t>
      </w:r>
    </w:p>
    <w:p w:rsidR="00B4317B" w:rsidRDefault="0063668B">
      <w:pPr>
        <w:pStyle w:val="310"/>
        <w:numPr>
          <w:ilvl w:val="0"/>
          <w:numId w:val="17"/>
        </w:numPr>
        <w:tabs>
          <w:tab w:val="left" w:pos="349"/>
        </w:tabs>
        <w:spacing w:before="41"/>
      </w:pPr>
      <w:r>
        <w:rPr>
          <w:color w:val="231F20"/>
          <w:w w:val="90"/>
        </w:rPr>
        <w:t>Растительный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организм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 xml:space="preserve">Ботаника — наука о растениях. Разделы ботаники. Связь бо- таники с другими науками и техникой. Общие признаки расте- </w:t>
      </w:r>
      <w:r>
        <w:rPr>
          <w:color w:val="231F20"/>
          <w:spacing w:val="-4"/>
          <w:w w:val="105"/>
        </w:rPr>
        <w:t>ний.</w:t>
      </w:r>
    </w:p>
    <w:p w:rsidR="00B4317B" w:rsidRDefault="0063668B">
      <w:pPr>
        <w:pStyle w:val="a3"/>
        <w:spacing w:before="2" w:line="244" w:lineRule="auto"/>
        <w:ind w:left="117" w:firstLine="226"/>
      </w:pPr>
      <w:r>
        <w:rPr>
          <w:color w:val="231F20"/>
          <w:w w:val="105"/>
        </w:rPr>
        <w:t>Разнообразие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растений.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Уровни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растительного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ор- ганизма. Высшие и низшие растения. Споровые и семенные рас- </w:t>
      </w:r>
      <w:r>
        <w:rPr>
          <w:color w:val="231F20"/>
          <w:spacing w:val="-2"/>
          <w:w w:val="105"/>
        </w:rPr>
        <w:t>тения.</w:t>
      </w:r>
    </w:p>
    <w:p w:rsidR="00B4317B" w:rsidRDefault="0063668B">
      <w:pPr>
        <w:pStyle w:val="a3"/>
        <w:spacing w:before="3" w:line="244" w:lineRule="auto"/>
        <w:ind w:left="117" w:firstLine="226"/>
      </w:pPr>
      <w:r>
        <w:rPr>
          <w:color w:val="231F20"/>
          <w:w w:val="105"/>
        </w:rPr>
        <w:t>Растительная клетка. Изучение растительной клетки под све- товым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микроскопом: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клеточная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оболочка,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ядро,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цитоплазма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(пла- стиды, митохондрии, вакуоли с клеточным соком). Растительные ткани. Функции растительных тканей.</w:t>
      </w:r>
    </w:p>
    <w:p w:rsidR="00B4317B" w:rsidRDefault="0063668B">
      <w:pPr>
        <w:pStyle w:val="a3"/>
        <w:spacing w:before="3" w:line="244" w:lineRule="auto"/>
        <w:ind w:left="117" w:firstLine="226"/>
      </w:pPr>
      <w:r>
        <w:rPr>
          <w:color w:val="231F20"/>
          <w:w w:val="105"/>
        </w:rPr>
        <w:t>Органы и системы органов растений. Строение органов расти- тельного организма, их роль и связь между собой.</w:t>
      </w:r>
    </w:p>
    <w:p w:rsidR="00B4317B" w:rsidRDefault="0063668B">
      <w:pPr>
        <w:spacing w:before="7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625"/>
        </w:tabs>
        <w:spacing w:line="244" w:lineRule="auto"/>
        <w:ind w:right="116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 микроскопического строения листа водного рас- тения элодеи.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657"/>
        </w:tabs>
        <w:spacing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 xml:space="preserve">Изучение строения растительных тканей (использование </w:t>
      </w:r>
      <w:r>
        <w:rPr>
          <w:rFonts w:ascii="Cambria" w:hAnsi="Cambria"/>
          <w:color w:val="231F20"/>
          <w:spacing w:val="-2"/>
          <w:w w:val="105"/>
          <w:sz w:val="20"/>
        </w:rPr>
        <w:t>микропрепаратов).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612"/>
        </w:tabs>
        <w:spacing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 внешнего строения травянистого цветкового рас- тения (на живых или гербарных экземплярах растений): пасту- шья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сумка,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редька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дикая,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лютик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едкий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др.).</w:t>
      </w:r>
    </w:p>
    <w:p w:rsidR="00B4317B" w:rsidRDefault="0063668B">
      <w:pPr>
        <w:spacing w:before="8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Экскурсии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или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видеоэкскурсии</w:t>
      </w:r>
    </w:p>
    <w:p w:rsidR="00B4317B" w:rsidRDefault="0063668B">
      <w:pPr>
        <w:pStyle w:val="a3"/>
        <w:spacing w:line="231" w:lineRule="exact"/>
        <w:ind w:right="0" w:firstLine="0"/>
        <w:jc w:val="left"/>
      </w:pPr>
      <w:r>
        <w:rPr>
          <w:color w:val="231F20"/>
          <w:w w:val="105"/>
        </w:rPr>
        <w:t>Ознакомление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природе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цветковыми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растениями.</w:t>
      </w:r>
    </w:p>
    <w:p w:rsidR="00B4317B" w:rsidRDefault="00B4317B">
      <w:pPr>
        <w:pStyle w:val="a3"/>
        <w:spacing w:before="5"/>
        <w:ind w:left="0" w:right="0" w:firstLine="0"/>
        <w:jc w:val="left"/>
        <w:rPr>
          <w:sz w:val="19"/>
        </w:rPr>
      </w:pPr>
    </w:p>
    <w:p w:rsidR="00B4317B" w:rsidRDefault="0063668B">
      <w:pPr>
        <w:pStyle w:val="310"/>
        <w:numPr>
          <w:ilvl w:val="0"/>
          <w:numId w:val="17"/>
        </w:numPr>
        <w:tabs>
          <w:tab w:val="left" w:pos="354"/>
        </w:tabs>
        <w:spacing w:before="0" w:line="151" w:lineRule="auto"/>
        <w:ind w:left="117" w:right="3196" w:firstLine="0"/>
      </w:pPr>
      <w:r>
        <w:rPr>
          <w:color w:val="231F20"/>
          <w:w w:val="90"/>
        </w:rPr>
        <w:t xml:space="preserve">Строение и жизнедеятельность </w:t>
      </w:r>
      <w:r>
        <w:rPr>
          <w:color w:val="231F20"/>
        </w:rPr>
        <w:t>растительного организма</w:t>
      </w:r>
    </w:p>
    <w:p w:rsidR="00B4317B" w:rsidRDefault="0063668B">
      <w:pPr>
        <w:pStyle w:val="51"/>
        <w:spacing w:before="35" w:line="238" w:lineRule="exact"/>
      </w:pPr>
      <w:r>
        <w:rPr>
          <w:color w:val="231F20"/>
          <w:w w:val="110"/>
        </w:rPr>
        <w:t>Питание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spacing w:val="-2"/>
          <w:w w:val="110"/>
        </w:rPr>
        <w:t>растения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Корень — орган почвенного (минерального) питания. Корни и корневые системы. Виды корней и типы корневых систем. Внеш- нее и внутреннее строение корня в связи с его функциями. Кор- невой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чехлик.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Зоны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корня.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Корневые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волоски.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Рост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корня.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spacing w:val="-5"/>
          <w:w w:val="105"/>
        </w:rPr>
        <w:t>По-</w:t>
      </w:r>
    </w:p>
    <w:p w:rsidR="00B4317B" w:rsidRDefault="00B4317B">
      <w:pPr>
        <w:spacing w:line="244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глощение корнями воды и минеральных веществ, необходимых растению (корневое давление, осмос). Видоизменение корней. Почва, её плодородие. Значение обработки почвы (окучивание), внесения удобрений, прореживания проростков, полива для жиз- ни культурных растений. Гидропоника.</w:t>
      </w:r>
    </w:p>
    <w:p w:rsidR="00B4317B" w:rsidRDefault="0063668B">
      <w:pPr>
        <w:pStyle w:val="a3"/>
        <w:spacing w:before="4" w:line="247" w:lineRule="auto"/>
        <w:ind w:left="117" w:firstLine="226"/>
      </w:pPr>
      <w:r>
        <w:rPr>
          <w:color w:val="231F20"/>
          <w:w w:val="105"/>
        </w:rPr>
        <w:t>Побег и почки. Листорасположение и листовая мозаика. Стро- ение и функции листа. Простые и сложные листья. Видоизмене- ния листьев. Особенности внутреннего строения листа в связи с его функциями (кожица и устьица, основная ткань листа, прово- дящие пучки). Лист — орган воздушного питания. Фотосинтез. Значение фотосинтеза в природе и в жизни человека.</w:t>
      </w:r>
    </w:p>
    <w:p w:rsidR="00B4317B" w:rsidRDefault="0063668B">
      <w:pPr>
        <w:spacing w:before="2" w:line="239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614"/>
        </w:tabs>
        <w:spacing w:line="247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корневых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систем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(стержневой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мочко- ватой) на примере гербарных экземпляров или живых растений.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600"/>
        </w:tabs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микропрепарата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клеток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корня.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601"/>
        </w:tabs>
        <w:spacing w:before="6" w:line="247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 строения вегетативных и генеративных почек (на примере сирени, тополя и др.).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609"/>
        </w:tabs>
        <w:spacing w:before="1" w:line="247" w:lineRule="auto"/>
        <w:ind w:right="115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Ознакомление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внешним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строением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листьев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листораспо- ложением (на комнатных растениях).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635"/>
        </w:tabs>
        <w:spacing w:before="1" w:line="247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микроскопического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листа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4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готовых </w:t>
      </w:r>
      <w:r>
        <w:rPr>
          <w:rFonts w:ascii="Cambria" w:hAnsi="Cambria"/>
          <w:color w:val="231F20"/>
          <w:spacing w:val="-2"/>
          <w:w w:val="105"/>
          <w:sz w:val="20"/>
        </w:rPr>
        <w:t>микропрепаратах).</w:t>
      </w:r>
    </w:p>
    <w:p w:rsidR="00B4317B" w:rsidRDefault="0063668B">
      <w:pPr>
        <w:pStyle w:val="a5"/>
        <w:numPr>
          <w:ilvl w:val="1"/>
          <w:numId w:val="17"/>
        </w:numPr>
        <w:tabs>
          <w:tab w:val="left" w:pos="583"/>
        </w:tabs>
        <w:spacing w:before="1" w:line="247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Наблюдение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процесса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выделения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кислорода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на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свету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аквари- умными растениями.</w:t>
      </w:r>
    </w:p>
    <w:p w:rsidR="00B4317B" w:rsidRDefault="0063668B">
      <w:pPr>
        <w:pStyle w:val="51"/>
        <w:spacing w:before="120"/>
      </w:pPr>
      <w:r>
        <w:rPr>
          <w:color w:val="231F20"/>
          <w:w w:val="110"/>
        </w:rPr>
        <w:t>Дыхание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spacing w:val="-2"/>
          <w:w w:val="110"/>
        </w:rPr>
        <w:t>растения</w:t>
      </w:r>
    </w:p>
    <w:p w:rsidR="00B4317B" w:rsidRDefault="0063668B">
      <w:pPr>
        <w:pStyle w:val="a3"/>
        <w:spacing w:line="247" w:lineRule="auto"/>
        <w:ind w:left="117" w:firstLine="226"/>
      </w:pPr>
      <w:r>
        <w:rPr>
          <w:color w:val="231F20"/>
          <w:w w:val="105"/>
        </w:rPr>
        <w:t>Дыхание корня. Рыхление почвы для улучшения дыхания кор- 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 как препятствие для ды- хания листьев. Стебель как орган дыхания (наличие устьиц в ко- жице, чечевичек). Особенности дыхания растений. Взаимосвязь дыхания растения с фотосинтезом.</w:t>
      </w:r>
    </w:p>
    <w:p w:rsidR="00B4317B" w:rsidRDefault="0063668B">
      <w:pPr>
        <w:spacing w:before="6" w:line="239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32" w:lineRule="exact"/>
        <w:ind w:right="0" w:firstLine="0"/>
        <w:jc w:val="left"/>
      </w:pPr>
      <w:r>
        <w:rPr>
          <w:color w:val="231F20"/>
          <w:w w:val="105"/>
        </w:rPr>
        <w:t>Изучение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рыхления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дыхания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2"/>
          <w:w w:val="105"/>
        </w:rPr>
        <w:t>корней.</w:t>
      </w:r>
    </w:p>
    <w:p w:rsidR="00B4317B" w:rsidRDefault="0063668B">
      <w:pPr>
        <w:pStyle w:val="51"/>
        <w:spacing w:before="126"/>
      </w:pPr>
      <w:r>
        <w:rPr>
          <w:color w:val="231F20"/>
          <w:w w:val="105"/>
        </w:rPr>
        <w:t>Транспорт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веществ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spacing w:val="-2"/>
          <w:w w:val="105"/>
        </w:rPr>
        <w:t>растении</w:t>
      </w:r>
    </w:p>
    <w:p w:rsidR="00B4317B" w:rsidRDefault="0063668B">
      <w:pPr>
        <w:pStyle w:val="a3"/>
        <w:spacing w:line="247" w:lineRule="auto"/>
        <w:ind w:left="117" w:firstLine="226"/>
      </w:pPr>
      <w:r>
        <w:rPr>
          <w:color w:val="231F20"/>
          <w:w w:val="105"/>
        </w:rPr>
        <w:t>Неорганические (вода, минеральные соли) и органические ве- щества (белки, жиры, углеводы, нуклеиновые кислоты, витами- ны и др.) растения. Связь клеточного строения стебля с его функ- циями. Рост стебля в длину. Клеточное строение стебля травяни- стого растения: кожица, проводящие пучки, основная ткань (паренхима). Клеточное строение стебля древесного растения: кора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(пробка,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луб),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камбий,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древесина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сердцевина.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Рост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2"/>
          <w:w w:val="105"/>
        </w:rPr>
        <w:t>стебля</w:t>
      </w:r>
    </w:p>
    <w:p w:rsidR="00B4317B" w:rsidRDefault="00B4317B">
      <w:pPr>
        <w:spacing w:line="247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7" w:lineRule="auto"/>
        <w:ind w:left="117" w:firstLine="0"/>
      </w:pPr>
      <w:r>
        <w:rPr>
          <w:color w:val="231F20"/>
          <w:w w:val="105"/>
        </w:rPr>
        <w:lastRenderedPageBreak/>
        <w:t>в толщину. Проводящие ткани корня. Транспорт воды и мине- ральных веществ в растении (сосуды древесины) — восходящий ток. Испарение воды через стебель и листья (транспирация). Ре- гуляция испарения воды в растении. Влияние внешних условий на испарение воды. Транспорт органических веществ в растении (ситовидные трубки луба) — нисходящий ток. Перераспределе- ние и запасание веществ в растении. Видоизменённые побеги: корневище, клубень, луковица. Их строение; биологическое и хо- зяйственное значение.</w:t>
      </w:r>
    </w:p>
    <w:p w:rsidR="00B4317B" w:rsidRDefault="0063668B">
      <w:pPr>
        <w:spacing w:before="58" w:line="235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16"/>
        </w:numPr>
        <w:tabs>
          <w:tab w:val="left" w:pos="587"/>
        </w:tabs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 xml:space="preserve">Обнаружение неорганических и органических веществ в рас- </w:t>
      </w:r>
      <w:r>
        <w:rPr>
          <w:rFonts w:ascii="Cambria" w:hAnsi="Cambria"/>
          <w:color w:val="231F20"/>
          <w:spacing w:val="-2"/>
          <w:w w:val="105"/>
          <w:sz w:val="20"/>
        </w:rPr>
        <w:t>тении.</w:t>
      </w:r>
    </w:p>
    <w:p w:rsidR="00B4317B" w:rsidRDefault="0063668B">
      <w:pPr>
        <w:pStyle w:val="a5"/>
        <w:numPr>
          <w:ilvl w:val="0"/>
          <w:numId w:val="16"/>
        </w:numPr>
        <w:tabs>
          <w:tab w:val="left" w:pos="614"/>
        </w:tabs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Рассматривание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микроскопического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ветки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дерева (на готовом микропрепарате).</w:t>
      </w:r>
    </w:p>
    <w:p w:rsidR="00B4317B" w:rsidRDefault="0063668B">
      <w:pPr>
        <w:pStyle w:val="a5"/>
        <w:numPr>
          <w:ilvl w:val="0"/>
          <w:numId w:val="16"/>
        </w:numPr>
        <w:tabs>
          <w:tab w:val="left" w:pos="607"/>
        </w:tabs>
        <w:ind w:right="116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Выявление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передвижения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воды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минеральных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веществ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по </w:t>
      </w:r>
      <w:r>
        <w:rPr>
          <w:rFonts w:ascii="Cambria" w:hAnsi="Cambria"/>
          <w:color w:val="231F20"/>
          <w:spacing w:val="-2"/>
          <w:w w:val="105"/>
          <w:sz w:val="20"/>
        </w:rPr>
        <w:t>древесине.</w:t>
      </w:r>
    </w:p>
    <w:p w:rsidR="00B4317B" w:rsidRDefault="0063668B">
      <w:pPr>
        <w:pStyle w:val="a5"/>
        <w:numPr>
          <w:ilvl w:val="0"/>
          <w:numId w:val="16"/>
        </w:numPr>
        <w:tabs>
          <w:tab w:val="left" w:pos="600"/>
        </w:tabs>
        <w:spacing w:line="234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2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2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корневища,</w:t>
      </w:r>
      <w:r>
        <w:rPr>
          <w:rFonts w:ascii="Cambria" w:hAnsi="Cambria"/>
          <w:color w:val="231F20"/>
          <w:spacing w:val="2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клубня,</w:t>
      </w:r>
      <w:r>
        <w:rPr>
          <w:rFonts w:ascii="Cambria" w:hAnsi="Cambria"/>
          <w:color w:val="231F20"/>
          <w:spacing w:val="27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луковицы.</w:t>
      </w:r>
    </w:p>
    <w:p w:rsidR="00B4317B" w:rsidRDefault="0063668B">
      <w:pPr>
        <w:pStyle w:val="51"/>
        <w:spacing w:before="110" w:line="235" w:lineRule="exact"/>
      </w:pPr>
      <w:r>
        <w:rPr>
          <w:color w:val="231F20"/>
          <w:w w:val="105"/>
        </w:rPr>
        <w:t>Рост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растения</w:t>
      </w:r>
    </w:p>
    <w:p w:rsidR="00B4317B" w:rsidRDefault="0063668B">
      <w:pPr>
        <w:pStyle w:val="a3"/>
        <w:ind w:left="117" w:firstLine="226"/>
      </w:pPr>
      <w:r>
        <w:rPr>
          <w:color w:val="231F20"/>
          <w:w w:val="105"/>
        </w:rPr>
        <w:t>Образовательные ткани. Конус нарастания побега, рост кончи- ка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корня.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Верхушечный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вставочный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рост.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Рост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корня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 Ветвление побе- гов. Управление ростом растения. Формирование кроны. Приме- нение знаний о росте растения в сельском хозяйстве. Развитие боковых побегов.</w:t>
      </w:r>
    </w:p>
    <w:p w:rsidR="00B4317B" w:rsidRDefault="0063668B">
      <w:pPr>
        <w:spacing w:line="235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15"/>
        </w:numPr>
        <w:tabs>
          <w:tab w:val="left" w:pos="600"/>
        </w:tabs>
        <w:spacing w:line="228" w:lineRule="exact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Наблюдение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за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ростом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корня.</w:t>
      </w:r>
    </w:p>
    <w:p w:rsidR="00B4317B" w:rsidRDefault="0063668B">
      <w:pPr>
        <w:pStyle w:val="a5"/>
        <w:numPr>
          <w:ilvl w:val="0"/>
          <w:numId w:val="15"/>
        </w:numPr>
        <w:tabs>
          <w:tab w:val="left" w:pos="600"/>
        </w:tabs>
        <w:spacing w:line="234" w:lineRule="exact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Наблюдение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за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ростом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побега.</w:t>
      </w:r>
    </w:p>
    <w:p w:rsidR="00B4317B" w:rsidRDefault="0063668B">
      <w:pPr>
        <w:pStyle w:val="a5"/>
        <w:numPr>
          <w:ilvl w:val="0"/>
          <w:numId w:val="15"/>
        </w:numPr>
        <w:tabs>
          <w:tab w:val="left" w:pos="600"/>
        </w:tabs>
        <w:spacing w:line="234" w:lineRule="exact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</w:t>
      </w:r>
      <w:r>
        <w:rPr>
          <w:rFonts w:ascii="Cambria" w:hAnsi="Cambria"/>
          <w:color w:val="231F20"/>
          <w:spacing w:val="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возраста</w:t>
      </w:r>
      <w:r>
        <w:rPr>
          <w:rFonts w:ascii="Cambria" w:hAnsi="Cambria"/>
          <w:color w:val="231F20"/>
          <w:spacing w:val="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дерева</w:t>
      </w:r>
      <w:r>
        <w:rPr>
          <w:rFonts w:ascii="Cambria" w:hAnsi="Cambria"/>
          <w:color w:val="231F20"/>
          <w:spacing w:val="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</w:t>
      </w:r>
      <w:r>
        <w:rPr>
          <w:rFonts w:ascii="Cambria" w:hAnsi="Cambria"/>
          <w:color w:val="231F20"/>
          <w:spacing w:val="4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спилу.</w:t>
      </w:r>
    </w:p>
    <w:p w:rsidR="00B4317B" w:rsidRDefault="0063668B">
      <w:pPr>
        <w:pStyle w:val="51"/>
        <w:spacing w:before="85" w:line="235" w:lineRule="exact"/>
      </w:pPr>
      <w:r>
        <w:rPr>
          <w:color w:val="231F20"/>
          <w:w w:val="110"/>
        </w:rPr>
        <w:t>Размножение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spacing w:val="-2"/>
          <w:w w:val="110"/>
        </w:rPr>
        <w:t>растения</w:t>
      </w:r>
    </w:p>
    <w:p w:rsidR="00B4317B" w:rsidRDefault="0063668B">
      <w:pPr>
        <w:pStyle w:val="a3"/>
        <w:ind w:left="117" w:firstLine="226"/>
      </w:pPr>
      <w:r>
        <w:rPr>
          <w:color w:val="231F20"/>
          <w:w w:val="105"/>
        </w:rPr>
        <w:t>Вегетативное размножение цветковых растений в природе. Ве- гетативное размножение культурных растений. Клоны. Сохране- ние признаков материнского растения. Хозяйственное значение вегетативного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размножения.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Семенное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(генеративное)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размноже- ние растений. Цветки и соцветия. Опыление. Перекрёстное опы- ление (ветром, животными, водой) и самоопыление. Двойное оплодотворение. Наследование признаков обоих растений. Обра- зование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плодов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семян.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Типы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плодов.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Распространение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плодов и семян в природе. Состав и строение семян. Условия прораста- 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семян.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семян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посеву.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проростков.</w:t>
      </w:r>
    </w:p>
    <w:p w:rsidR="00B4317B" w:rsidRDefault="00B4317B">
      <w:pPr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spacing w:before="71" w:line="235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lastRenderedPageBreak/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14"/>
        </w:numPr>
        <w:tabs>
          <w:tab w:val="left" w:pos="610"/>
        </w:tabs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Овладение приёмами вегетативного размножения растений (черенкование побегов, черенкование листьев и др.) на примере комнатных растений (традесканция, сенполия, бегония, сансе- вьера и др.).</w:t>
      </w:r>
    </w:p>
    <w:p w:rsidR="00B4317B" w:rsidRDefault="0063668B">
      <w:pPr>
        <w:pStyle w:val="a5"/>
        <w:numPr>
          <w:ilvl w:val="0"/>
          <w:numId w:val="14"/>
        </w:numPr>
        <w:tabs>
          <w:tab w:val="left" w:pos="600"/>
        </w:tabs>
        <w:spacing w:line="232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цветков.</w:t>
      </w:r>
    </w:p>
    <w:p w:rsidR="00B4317B" w:rsidRDefault="0063668B">
      <w:pPr>
        <w:pStyle w:val="a5"/>
        <w:numPr>
          <w:ilvl w:val="0"/>
          <w:numId w:val="14"/>
        </w:numPr>
        <w:tabs>
          <w:tab w:val="left" w:pos="600"/>
        </w:tabs>
        <w:spacing w:line="234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Ознакомление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различными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типами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соцветий.</w:t>
      </w:r>
    </w:p>
    <w:p w:rsidR="00B4317B" w:rsidRDefault="0063668B">
      <w:pPr>
        <w:pStyle w:val="a5"/>
        <w:numPr>
          <w:ilvl w:val="0"/>
          <w:numId w:val="14"/>
        </w:numPr>
        <w:tabs>
          <w:tab w:val="left" w:pos="600"/>
        </w:tabs>
        <w:spacing w:line="234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семян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двудольных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растений.</w:t>
      </w:r>
    </w:p>
    <w:p w:rsidR="00B4317B" w:rsidRDefault="0063668B">
      <w:pPr>
        <w:pStyle w:val="a5"/>
        <w:numPr>
          <w:ilvl w:val="0"/>
          <w:numId w:val="14"/>
        </w:numPr>
        <w:tabs>
          <w:tab w:val="left" w:pos="600"/>
        </w:tabs>
        <w:spacing w:line="234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семян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однодольных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растений.</w:t>
      </w:r>
    </w:p>
    <w:p w:rsidR="00B4317B" w:rsidRDefault="0063668B">
      <w:pPr>
        <w:pStyle w:val="a5"/>
        <w:numPr>
          <w:ilvl w:val="0"/>
          <w:numId w:val="14"/>
        </w:numPr>
        <w:tabs>
          <w:tab w:val="left" w:pos="592"/>
        </w:tabs>
        <w:spacing w:line="244" w:lineRule="auto"/>
        <w:ind w:right="115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 всхожести семян культурных растений и посев их в грунт.</w:t>
      </w:r>
    </w:p>
    <w:p w:rsidR="00B4317B" w:rsidRDefault="0063668B">
      <w:pPr>
        <w:pStyle w:val="51"/>
        <w:spacing w:before="170" w:line="238" w:lineRule="exact"/>
      </w:pPr>
      <w:r>
        <w:rPr>
          <w:color w:val="231F20"/>
          <w:w w:val="110"/>
        </w:rPr>
        <w:t>Развитие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spacing w:val="-2"/>
          <w:w w:val="110"/>
        </w:rPr>
        <w:t>растения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Развитие цветкового растения. Основные периоды развития. Цикл развития цветкового растения. Влияние факторов внешней среды на развитие цветковых растений. Жизненные формы цвет- ковых растений.</w:t>
      </w:r>
    </w:p>
    <w:p w:rsidR="00B4317B" w:rsidRDefault="0063668B">
      <w:pPr>
        <w:spacing w:before="5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13"/>
        </w:numPr>
        <w:tabs>
          <w:tab w:val="left" w:pos="618"/>
        </w:tabs>
        <w:spacing w:line="244" w:lineRule="auto"/>
        <w:ind w:right="116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Наблюдение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за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ростом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развитием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цветкового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растения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 комнатных условиях (на примере фасоли или посевного гороха).</w:t>
      </w:r>
    </w:p>
    <w:p w:rsidR="00B4317B" w:rsidRDefault="0063668B">
      <w:pPr>
        <w:pStyle w:val="a5"/>
        <w:numPr>
          <w:ilvl w:val="0"/>
          <w:numId w:val="13"/>
        </w:numPr>
        <w:tabs>
          <w:tab w:val="left" w:pos="600"/>
        </w:tabs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условий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прорастания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семян.</w:t>
      </w:r>
    </w:p>
    <w:p w:rsidR="00B4317B" w:rsidRDefault="00B4317B">
      <w:pPr>
        <w:pStyle w:val="a3"/>
        <w:ind w:left="0" w:right="0" w:firstLine="0"/>
        <w:jc w:val="left"/>
        <w:rPr>
          <w:sz w:val="28"/>
        </w:rPr>
      </w:pPr>
    </w:p>
    <w:p w:rsidR="00B4317B" w:rsidRDefault="0063668B">
      <w:pPr>
        <w:pStyle w:val="210"/>
        <w:numPr>
          <w:ilvl w:val="0"/>
          <w:numId w:val="19"/>
        </w:numPr>
        <w:tabs>
          <w:tab w:val="left" w:pos="287"/>
        </w:tabs>
        <w:spacing w:before="0"/>
      </w:pPr>
      <w:bookmarkStart w:id="7" w:name="_TOC_250011"/>
      <w:bookmarkEnd w:id="7"/>
      <w:r>
        <w:rPr>
          <w:color w:val="231F20"/>
          <w:spacing w:val="-2"/>
        </w:rPr>
        <w:t>КЛАСС</w:t>
      </w:r>
    </w:p>
    <w:p w:rsidR="00B4317B" w:rsidRDefault="0063668B">
      <w:pPr>
        <w:pStyle w:val="310"/>
        <w:numPr>
          <w:ilvl w:val="0"/>
          <w:numId w:val="12"/>
        </w:numPr>
        <w:tabs>
          <w:tab w:val="left" w:pos="349"/>
        </w:tabs>
        <w:spacing w:before="41"/>
      </w:pPr>
      <w:r>
        <w:rPr>
          <w:color w:val="231F20"/>
          <w:w w:val="90"/>
        </w:rPr>
        <w:t>Систематические</w:t>
      </w:r>
      <w:r>
        <w:rPr>
          <w:color w:val="231F20"/>
          <w:spacing w:val="33"/>
        </w:rPr>
        <w:t xml:space="preserve"> </w:t>
      </w:r>
      <w:r>
        <w:rPr>
          <w:color w:val="231F20"/>
          <w:w w:val="90"/>
        </w:rPr>
        <w:t>группы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0"/>
        </w:rPr>
        <w:t>растений</w:t>
      </w:r>
    </w:p>
    <w:p w:rsidR="00B4317B" w:rsidRDefault="0063668B">
      <w:pPr>
        <w:pStyle w:val="a3"/>
        <w:spacing w:before="16" w:line="242" w:lineRule="auto"/>
        <w:ind w:left="116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Классификация растений. </w:t>
      </w:r>
      <w:r>
        <w:rPr>
          <w:color w:val="231F20"/>
          <w:w w:val="105"/>
        </w:rPr>
        <w:t>Вид как основная систематическая категория. Система растительного мира. Низшие, высшие споро- вые, высшие семенные растения. Основные таксоны (категории) систематики растений (царство, отдел, класс, порядок, семей- ство, род, вид). История развития систематики, описание видов, открытие новых видов. Роль систематики в биологии.</w:t>
      </w:r>
    </w:p>
    <w:p w:rsidR="00B4317B" w:rsidRDefault="0063668B">
      <w:pPr>
        <w:pStyle w:val="a3"/>
        <w:spacing w:before="7" w:line="242" w:lineRule="auto"/>
        <w:ind w:left="116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Низшие растения. Водоросли. </w:t>
      </w:r>
      <w:r>
        <w:rPr>
          <w:color w:val="231F20"/>
          <w:w w:val="105"/>
        </w:rPr>
        <w:t>Общая характеристика водо- рослей. Одноклеточные и многоклеточные зелёные водоросли. Строение и жизнедеятельность зелёных водорослей. Размноже- ние зелёных водорослей (бесполое и половое). Бурые и красные водоросли, их строение и жизнедеятельность. Значение водорос- лей в природе и жизни человека.</w:t>
      </w:r>
    </w:p>
    <w:p w:rsidR="00B4317B" w:rsidRDefault="0063668B">
      <w:pPr>
        <w:pStyle w:val="a3"/>
        <w:spacing w:before="7" w:line="242" w:lineRule="auto"/>
        <w:ind w:left="116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Высшие споровые растения. Моховидные (Мхи). </w:t>
      </w:r>
      <w:r>
        <w:rPr>
          <w:color w:val="231F20"/>
          <w:w w:val="105"/>
        </w:rPr>
        <w:t>Общая ха- 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при- мере</w:t>
      </w:r>
      <w:r>
        <w:rPr>
          <w:color w:val="231F20"/>
          <w:spacing w:val="55"/>
          <w:w w:val="105"/>
        </w:rPr>
        <w:t xml:space="preserve"> </w:t>
      </w:r>
      <w:r>
        <w:rPr>
          <w:color w:val="231F20"/>
          <w:w w:val="105"/>
        </w:rPr>
        <w:t>зелёного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мха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кукушкин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w w:val="105"/>
        </w:rPr>
        <w:t>лён.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мхов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spacing w:val="-2"/>
          <w:w w:val="105"/>
        </w:rPr>
        <w:t>заболачивании</w:t>
      </w:r>
    </w:p>
    <w:p w:rsidR="00B4317B" w:rsidRDefault="00B4317B">
      <w:pPr>
        <w:spacing w:line="242" w:lineRule="auto"/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почв и торфообразовании. Использование торфа и продуктов его переработки в хозяйственной деятельности человека.</w:t>
      </w:r>
    </w:p>
    <w:p w:rsidR="00B4317B" w:rsidRDefault="0063668B">
      <w:pPr>
        <w:pStyle w:val="a3"/>
        <w:spacing w:before="7"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Плауновидные (Плауны). Хвощевидные (Хвощи), Папо- ротниковидные (Папоротники). </w:t>
      </w:r>
      <w:r>
        <w:rPr>
          <w:color w:val="231F20"/>
          <w:w w:val="105"/>
        </w:rPr>
        <w:t>Общая характеристика. Усложнение строения папоротникообразных растений по сравне- нию с мхами. Особенности строения и жизнедеятельности плау- нов,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хвощей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папоротников.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Размножение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папоротникообразных. Цикл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папоротника.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древних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папоротникообразных в образовании каменного угля. Значение папоротникообразных в природе и жизни человека.</w:t>
      </w:r>
    </w:p>
    <w:p w:rsidR="00B4317B" w:rsidRDefault="0063668B">
      <w:pPr>
        <w:pStyle w:val="a3"/>
        <w:spacing w:before="1"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>Высшие семенные растения. Голосеменные</w:t>
      </w:r>
      <w:r>
        <w:rPr>
          <w:rFonts w:ascii="Book Antiqua" w:hAnsi="Book Antiqua"/>
          <w:b/>
          <w:color w:val="231F20"/>
          <w:w w:val="105"/>
        </w:rPr>
        <w:t xml:space="preserve">. </w:t>
      </w:r>
      <w:r>
        <w:rPr>
          <w:color w:val="231F20"/>
          <w:w w:val="105"/>
        </w:rPr>
        <w:t xml:space="preserve">Общая характе- ристика. Хвойные растения, их разнообразие. Строение и жизне- деятельность хвойных. Размножение хвойных, цикл развития на примере сосны. Значение хвойных растений в природе и жизни </w:t>
      </w:r>
      <w:r>
        <w:rPr>
          <w:color w:val="231F20"/>
          <w:spacing w:val="-2"/>
          <w:w w:val="105"/>
        </w:rPr>
        <w:t>человека.</w:t>
      </w:r>
    </w:p>
    <w:p w:rsidR="00B4317B" w:rsidRDefault="0063668B">
      <w:pPr>
        <w:pStyle w:val="a3"/>
        <w:spacing w:before="5"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Покрытосеменные (цветковые) растения. </w:t>
      </w:r>
      <w:r>
        <w:rPr>
          <w:color w:val="231F20"/>
          <w:w w:val="105"/>
        </w:rPr>
        <w:t>Общая характе- ристика.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Особенности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строения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жизнедеятельности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покрытосе- менных как наиболее высокоорганизованной группы растений,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их господство на Земле. Классификация покрытосеменных рас- тений: класс Двудольные и класс Однодольные. Признаки клас- сов. Цикл развития покрытосеменного растения.</w:t>
      </w:r>
    </w:p>
    <w:p w:rsidR="00B4317B" w:rsidRDefault="0063668B">
      <w:pPr>
        <w:pStyle w:val="a3"/>
        <w:spacing w:before="7" w:line="244" w:lineRule="auto"/>
        <w:ind w:left="117" w:firstLine="226"/>
      </w:pPr>
      <w:r>
        <w:rPr>
          <w:rFonts w:ascii="Book Antiqua" w:hAnsi="Book Antiqua"/>
          <w:b/>
          <w:i/>
          <w:color w:val="231F20"/>
          <w:w w:val="110"/>
        </w:rPr>
        <w:t xml:space="preserve">Семейства покрытосеменных* (цветковых) растений. </w:t>
      </w:r>
      <w:r>
        <w:rPr>
          <w:color w:val="231F20"/>
          <w:w w:val="110"/>
        </w:rPr>
        <w:t xml:space="preserve">Ха- </w:t>
      </w:r>
      <w:r>
        <w:rPr>
          <w:color w:val="231F20"/>
          <w:spacing w:val="-2"/>
          <w:w w:val="110"/>
        </w:rPr>
        <w:t xml:space="preserve">рактерные признаки семейств класса Двудольные (Крестоцвет- </w:t>
      </w:r>
      <w:r>
        <w:rPr>
          <w:color w:val="231F20"/>
          <w:w w:val="110"/>
        </w:rPr>
        <w:t>ные,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Капустные,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Розоцветные,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Розовые,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 xml:space="preserve">Мотыльковые, или Бобовые, Паслёновые, Сложноцветные, или Астровые) и класса Однодольные (Лилейные, Злаки, или Мятликовые)**. </w:t>
      </w:r>
      <w:r>
        <w:rPr>
          <w:color w:val="231F20"/>
          <w:w w:val="105"/>
        </w:rPr>
        <w:t xml:space="preserve">Многообразие растений. Дикорастущие представители семейств. Культурные представители семейств, их использование челове- </w:t>
      </w:r>
      <w:r>
        <w:rPr>
          <w:color w:val="231F20"/>
          <w:spacing w:val="-4"/>
          <w:w w:val="110"/>
        </w:rPr>
        <w:t>ком.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* — Изучаются три семейства растений по выбору учителя с учётом местных условий. Можно использовать семейства, не во- шедшие в перечень, если они являются наиболее распространён- ными в данном регионе.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** — Морфологическая характеристика и определение се- мейств класса Двудольные и семейств класса Однодольные осу- ществляется на лабораторных и практических работах.</w:t>
      </w:r>
    </w:p>
    <w:p w:rsidR="00B4317B" w:rsidRDefault="0063668B">
      <w:pPr>
        <w:spacing w:before="5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08"/>
        </w:tabs>
        <w:spacing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одноклеточных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водорослей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примере хламидомонады и хлореллы).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34"/>
        </w:tabs>
        <w:spacing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3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3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многоклеточных</w:t>
      </w:r>
      <w:r>
        <w:rPr>
          <w:rFonts w:ascii="Cambria" w:hAnsi="Cambria"/>
          <w:color w:val="231F20"/>
          <w:spacing w:val="3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нитчатых</w:t>
      </w:r>
      <w:r>
        <w:rPr>
          <w:rFonts w:ascii="Cambria" w:hAnsi="Cambria"/>
          <w:color w:val="231F20"/>
          <w:spacing w:val="3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водорослей (на примере спирогиры и улотрикса).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00"/>
        </w:tabs>
        <w:spacing w:before="1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внешнего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мхов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местных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видах).</w:t>
      </w:r>
    </w:p>
    <w:p w:rsidR="00B4317B" w:rsidRDefault="00B4317B">
      <w:pPr>
        <w:rPr>
          <w:rFonts w:ascii="Cambria" w:hAnsi="Cambria"/>
          <w:sz w:val="20"/>
        </w:rPr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1"/>
          <w:numId w:val="12"/>
        </w:numPr>
        <w:tabs>
          <w:tab w:val="left" w:pos="600"/>
        </w:tabs>
        <w:spacing w:before="86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lastRenderedPageBreak/>
        <w:t>Изучение</w:t>
      </w:r>
      <w:r>
        <w:rPr>
          <w:rFonts w:ascii="Cambria" w:hAnsi="Cambria"/>
          <w:color w:val="231F20"/>
          <w:spacing w:val="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внешнего</w:t>
      </w:r>
      <w:r>
        <w:rPr>
          <w:rFonts w:ascii="Cambria" w:hAnsi="Cambria"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папоротника</w:t>
      </w:r>
      <w:r>
        <w:rPr>
          <w:rFonts w:ascii="Cambria" w:hAnsi="Cambria"/>
          <w:color w:val="231F20"/>
          <w:spacing w:val="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или</w:t>
      </w:r>
      <w:r>
        <w:rPr>
          <w:rFonts w:ascii="Cambria" w:hAnsi="Cambria"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хвоща.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21"/>
        </w:tabs>
        <w:spacing w:before="5"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 xml:space="preserve">Изучение внешнего строения веток, хвои, шишек и семян голосеменных растений (на примере ели, сосны или лиственни- </w:t>
      </w:r>
      <w:r>
        <w:rPr>
          <w:rFonts w:ascii="Cambria" w:hAnsi="Cambria"/>
          <w:color w:val="231F20"/>
          <w:spacing w:val="-4"/>
          <w:w w:val="105"/>
          <w:sz w:val="20"/>
        </w:rPr>
        <w:t>цы).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00"/>
        </w:tabs>
        <w:spacing w:before="3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внешнего</w:t>
      </w:r>
      <w:r>
        <w:rPr>
          <w:rFonts w:ascii="Cambria" w:hAnsi="Cambria"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покрытосеменных</w:t>
      </w:r>
      <w:r>
        <w:rPr>
          <w:rFonts w:ascii="Cambria" w:hAnsi="Cambria"/>
          <w:color w:val="231F20"/>
          <w:spacing w:val="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растений.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14"/>
        </w:tabs>
        <w:spacing w:before="5"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 признаков представителей семейств: Крестоцвет- ные (Капустные), Розоцветные (Розовые), Мотыльковые (Бобо- вые), Паслёновые, Сложноцветные (Астровые), Лилейные, Злаки (Мятликовые) на гербарных и натуральных образцах.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18"/>
        </w:tabs>
        <w:spacing w:before="4"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 xml:space="preserve">Определение видов растений (на примере трёх семейств) с использованием определителей растений или определительных </w:t>
      </w:r>
      <w:r>
        <w:rPr>
          <w:rFonts w:ascii="Cambria" w:hAnsi="Cambria"/>
          <w:color w:val="231F20"/>
          <w:spacing w:val="-2"/>
          <w:w w:val="105"/>
          <w:sz w:val="20"/>
        </w:rPr>
        <w:t>карточек.</w:t>
      </w:r>
    </w:p>
    <w:p w:rsidR="00B4317B" w:rsidRDefault="0063668B">
      <w:pPr>
        <w:pStyle w:val="310"/>
        <w:numPr>
          <w:ilvl w:val="0"/>
          <w:numId w:val="12"/>
        </w:numPr>
        <w:tabs>
          <w:tab w:val="left" w:pos="354"/>
        </w:tabs>
        <w:spacing w:before="99"/>
        <w:ind w:left="353" w:hanging="237"/>
      </w:pPr>
      <w:r>
        <w:rPr>
          <w:color w:val="231F20"/>
          <w:w w:val="90"/>
        </w:rPr>
        <w:t>Развитие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растительного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мира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0"/>
        </w:rPr>
        <w:t>Земле</w:t>
      </w:r>
    </w:p>
    <w:p w:rsidR="00B4317B" w:rsidRDefault="0063668B">
      <w:pPr>
        <w:pStyle w:val="a3"/>
        <w:spacing w:before="15" w:line="244" w:lineRule="auto"/>
        <w:ind w:left="117" w:firstLine="226"/>
      </w:pPr>
      <w:r>
        <w:rPr>
          <w:color w:val="231F20"/>
          <w:w w:val="105"/>
        </w:rPr>
        <w:t>Эволюционное развитие растительного мира на Земле. Сохра- нение в земной коре растительных остатков, их изучение. «Жи- 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B4317B" w:rsidRDefault="0063668B">
      <w:pPr>
        <w:spacing w:before="10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Экскурсии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или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видеоэкскурсии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Развитие растительного мира на Земле (экскурсия в палеонто- логический или краеведческий музей).</w:t>
      </w:r>
    </w:p>
    <w:p w:rsidR="00B4317B" w:rsidRDefault="0063668B">
      <w:pPr>
        <w:pStyle w:val="310"/>
        <w:numPr>
          <w:ilvl w:val="0"/>
          <w:numId w:val="12"/>
        </w:numPr>
        <w:tabs>
          <w:tab w:val="left" w:pos="354"/>
        </w:tabs>
        <w:spacing w:before="95" w:line="377" w:lineRule="exact"/>
        <w:ind w:left="353" w:hanging="237"/>
      </w:pPr>
      <w:r>
        <w:rPr>
          <w:color w:val="231F20"/>
          <w:w w:val="90"/>
        </w:rPr>
        <w:t>Растения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6"/>
        </w:rPr>
        <w:t xml:space="preserve"> </w:t>
      </w:r>
      <w:r>
        <w:rPr>
          <w:color w:val="231F20"/>
          <w:w w:val="90"/>
        </w:rPr>
        <w:t>природных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сообществах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Растения и среда обитания. Экологические факторы. Растения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 условия неживой природы: свет, температура, влага, атмосфер- ный воздух. Растения и условия живой природы: прямое и кос- венное воздействие организмов на растения. Приспособленность растений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среде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обитания.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Взаимосвязи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растений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собой и с другими организмами.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Растительные сообщества. Видовой состав растительных сооб- ществ, преобладающие в них растения. Распределение видов в растительных сообществах. Сезонные изменения в жизни расти- тельного сообщества. Смена растительных сообществ. Раститель- ность (растительный покров) природных зон Земли. Флора.</w:t>
      </w:r>
    </w:p>
    <w:p w:rsidR="00B4317B" w:rsidRDefault="0063668B">
      <w:pPr>
        <w:pStyle w:val="310"/>
        <w:numPr>
          <w:ilvl w:val="0"/>
          <w:numId w:val="12"/>
        </w:numPr>
        <w:tabs>
          <w:tab w:val="left" w:pos="354"/>
        </w:tabs>
        <w:spacing w:before="100"/>
        <w:ind w:left="353" w:hanging="237"/>
      </w:pPr>
      <w:r>
        <w:rPr>
          <w:color w:val="231F20"/>
          <w:w w:val="90"/>
        </w:rPr>
        <w:t>Растения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0"/>
        </w:rPr>
        <w:t>человек</w:t>
      </w:r>
    </w:p>
    <w:p w:rsidR="00B4317B" w:rsidRDefault="0063668B">
      <w:pPr>
        <w:pStyle w:val="a3"/>
        <w:spacing w:before="15" w:line="244" w:lineRule="auto"/>
        <w:ind w:left="117" w:firstLine="226"/>
      </w:pPr>
      <w:r>
        <w:rPr>
          <w:color w:val="231F20"/>
          <w:w w:val="105"/>
        </w:rPr>
        <w:t>Культурные растения и их происхождение. Центры многооб- разия и происхождения культурных растений. Земледелие. Куль- турные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растения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сельскохозяйственных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угодий: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овощные,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плодо- во-ягодные,</w:t>
      </w:r>
      <w:r>
        <w:rPr>
          <w:color w:val="231F20"/>
          <w:spacing w:val="66"/>
          <w:w w:val="105"/>
        </w:rPr>
        <w:t xml:space="preserve"> </w:t>
      </w:r>
      <w:r>
        <w:rPr>
          <w:color w:val="231F20"/>
          <w:w w:val="105"/>
        </w:rPr>
        <w:t>полевые.</w:t>
      </w:r>
      <w:r>
        <w:rPr>
          <w:color w:val="231F20"/>
          <w:spacing w:val="66"/>
          <w:w w:val="105"/>
        </w:rPr>
        <w:t xml:space="preserve"> </w:t>
      </w:r>
      <w:r>
        <w:rPr>
          <w:color w:val="231F20"/>
          <w:w w:val="105"/>
        </w:rPr>
        <w:t>Растения</w:t>
      </w:r>
      <w:r>
        <w:rPr>
          <w:color w:val="231F20"/>
          <w:spacing w:val="66"/>
          <w:w w:val="105"/>
        </w:rPr>
        <w:t xml:space="preserve"> </w:t>
      </w:r>
      <w:r>
        <w:rPr>
          <w:color w:val="231F20"/>
          <w:w w:val="105"/>
        </w:rPr>
        <w:t>города,</w:t>
      </w:r>
      <w:r>
        <w:rPr>
          <w:color w:val="231F20"/>
          <w:spacing w:val="66"/>
          <w:w w:val="105"/>
        </w:rPr>
        <w:t xml:space="preserve"> </w:t>
      </w:r>
      <w:r>
        <w:rPr>
          <w:color w:val="231F20"/>
          <w:w w:val="105"/>
        </w:rPr>
        <w:t>особенность</w:t>
      </w:r>
      <w:r>
        <w:rPr>
          <w:color w:val="231F20"/>
          <w:spacing w:val="67"/>
          <w:w w:val="105"/>
        </w:rPr>
        <w:t xml:space="preserve"> </w:t>
      </w:r>
      <w:r>
        <w:rPr>
          <w:color w:val="231F20"/>
          <w:spacing w:val="-2"/>
          <w:w w:val="105"/>
        </w:rPr>
        <w:t>городской</w:t>
      </w:r>
    </w:p>
    <w:p w:rsidR="00B4317B" w:rsidRDefault="00B4317B">
      <w:pPr>
        <w:spacing w:line="244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флоры. Парки, лесопарки, скверы, ботанические сады. Декора- тивное цветоводство. Комнатные растения, комнатное цветовод- 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книга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Меры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сохранения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растительного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мира.</w:t>
      </w:r>
    </w:p>
    <w:p w:rsidR="00B4317B" w:rsidRDefault="0063668B">
      <w:pPr>
        <w:spacing w:before="10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Экскурсии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или</w:t>
      </w:r>
      <w:r>
        <w:rPr>
          <w:rFonts w:ascii="Book Antiqua" w:hAnsi="Book Antiqua"/>
          <w:i/>
          <w:color w:val="231F20"/>
          <w:spacing w:val="-8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видеоэкскурсии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сельскохозяйственных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растений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региона.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00"/>
        </w:tabs>
        <w:spacing w:before="5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сорных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растений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региона.</w:t>
      </w:r>
    </w:p>
    <w:p w:rsidR="00B4317B" w:rsidRDefault="0063668B">
      <w:pPr>
        <w:pStyle w:val="310"/>
        <w:numPr>
          <w:ilvl w:val="0"/>
          <w:numId w:val="12"/>
        </w:numPr>
        <w:tabs>
          <w:tab w:val="left" w:pos="354"/>
        </w:tabs>
        <w:ind w:left="353" w:hanging="237"/>
      </w:pPr>
      <w:r>
        <w:rPr>
          <w:color w:val="231F20"/>
          <w:w w:val="95"/>
        </w:rPr>
        <w:t>Грибы.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Лишайники.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Бактерии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 xml:space="preserve">Грибы. Общая характеристика. Шляпочные грибы, их строе- ние, питание, рост, размножение. Съедобные и ядовитые грибы. Меры профилактики заболеваний, связанных с грибами. Значе- ние шляпочных грибов в природных сообществах и жизни чело- века. Промышленное выращивание шляпочных грибов (шам- </w:t>
      </w:r>
      <w:r>
        <w:rPr>
          <w:color w:val="231F20"/>
          <w:spacing w:val="-2"/>
          <w:w w:val="105"/>
        </w:rPr>
        <w:t>пиньоны).</w:t>
      </w:r>
    </w:p>
    <w:p w:rsidR="00B4317B" w:rsidRDefault="0063668B">
      <w:pPr>
        <w:pStyle w:val="a3"/>
        <w:spacing w:before="5" w:line="244" w:lineRule="auto"/>
        <w:ind w:left="117" w:firstLine="226"/>
      </w:pPr>
      <w:r>
        <w:rPr>
          <w:color w:val="231F20"/>
          <w:w w:val="105"/>
        </w:rPr>
        <w:t>Плесневые грибы. Дрожжевые грибы. Значение плесневых и дрожжевых грибов в природе и жизни человека (пищевая и фар- мацевтическая промышленность и др.).</w:t>
      </w:r>
    </w:p>
    <w:p w:rsidR="00B4317B" w:rsidRDefault="0063668B">
      <w:pPr>
        <w:pStyle w:val="a3"/>
        <w:spacing w:before="3" w:line="244" w:lineRule="auto"/>
        <w:ind w:left="117" w:right="116" w:firstLine="226"/>
      </w:pPr>
      <w:r>
        <w:rPr>
          <w:color w:val="231F20"/>
          <w:w w:val="105"/>
        </w:rPr>
        <w:t>Паразитические грибы. Разнообразие и значение паразитиче- ских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грибов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(головня,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спорынья,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фитофтора,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трутовик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др.).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Борь- ба с заболеваниями, вызываемыми паразитическими грибами.</w:t>
      </w:r>
    </w:p>
    <w:p w:rsidR="00B4317B" w:rsidRDefault="0063668B">
      <w:pPr>
        <w:pStyle w:val="a3"/>
        <w:spacing w:before="2" w:line="244" w:lineRule="auto"/>
        <w:ind w:left="117" w:firstLine="226"/>
      </w:pPr>
      <w:r>
        <w:rPr>
          <w:color w:val="231F20"/>
          <w:w w:val="105"/>
        </w:rPr>
        <w:t>Лишайники — комплексные организмы. Строение лишайни- ков. Питание, рост и размножение лишайников. Значение ли- шайников в природе и жизни человека.</w:t>
      </w:r>
    </w:p>
    <w:p w:rsidR="00B4317B" w:rsidRDefault="0063668B">
      <w:pPr>
        <w:pStyle w:val="a3"/>
        <w:spacing w:before="3" w:line="244" w:lineRule="auto"/>
        <w:ind w:left="117" w:firstLine="226"/>
      </w:pPr>
      <w:r>
        <w:rPr>
          <w:color w:val="231F20"/>
          <w:w w:val="105"/>
        </w:rPr>
        <w:t>Бактерии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доядерные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организмы.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Общая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характеристика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бак- терий. Бактериальная клетка. Размножение бактерий. Распро- странение бактерий. Разнообразие бактерий. Значение бактерий 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природных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сообществах.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Болезнетворные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бактерии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меры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про- филактики заболеваний, вызываемых бактериями. Бактерии на службе у человека (в сельском хозяйстве, промышленности).</w:t>
      </w:r>
    </w:p>
    <w:p w:rsidR="00B4317B" w:rsidRDefault="0063668B">
      <w:pPr>
        <w:spacing w:before="10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17"/>
        </w:tabs>
        <w:spacing w:line="244" w:lineRule="auto"/>
        <w:ind w:right="116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одноклеточных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(мукор)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многоклеточ- ных (пеницилл) плесневых грибов.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25"/>
        </w:tabs>
        <w:spacing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плодовых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тел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шляпочных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грибов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(или изучение шляпочных грибов на муляжах).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600"/>
        </w:tabs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лишайников.</w:t>
      </w:r>
    </w:p>
    <w:p w:rsidR="00B4317B" w:rsidRDefault="0063668B">
      <w:pPr>
        <w:pStyle w:val="a5"/>
        <w:numPr>
          <w:ilvl w:val="1"/>
          <w:numId w:val="12"/>
        </w:numPr>
        <w:tabs>
          <w:tab w:val="left" w:pos="587"/>
        </w:tabs>
        <w:spacing w:before="6"/>
        <w:ind w:left="586" w:right="0" w:hanging="244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-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бактерий</w:t>
      </w:r>
      <w:r>
        <w:rPr>
          <w:rFonts w:ascii="Cambria" w:hAnsi="Cambria"/>
          <w:color w:val="231F20"/>
          <w:spacing w:val="-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готовых</w:t>
      </w:r>
      <w:r>
        <w:rPr>
          <w:rFonts w:ascii="Cambria" w:hAnsi="Cambria"/>
          <w:color w:val="231F20"/>
          <w:spacing w:val="-3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микропрепаратах).</w:t>
      </w:r>
    </w:p>
    <w:p w:rsidR="00B4317B" w:rsidRDefault="00B4317B">
      <w:pPr>
        <w:rPr>
          <w:rFonts w:ascii="Cambria" w:hAnsi="Cambria"/>
          <w:sz w:val="20"/>
        </w:rPr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210"/>
        <w:numPr>
          <w:ilvl w:val="0"/>
          <w:numId w:val="19"/>
        </w:numPr>
        <w:tabs>
          <w:tab w:val="left" w:pos="287"/>
        </w:tabs>
        <w:spacing w:before="71"/>
      </w:pPr>
      <w:bookmarkStart w:id="8" w:name="_TOC_250010"/>
      <w:bookmarkEnd w:id="8"/>
      <w:r>
        <w:rPr>
          <w:color w:val="231F20"/>
          <w:spacing w:val="-2"/>
        </w:rPr>
        <w:lastRenderedPageBreak/>
        <w:t>КЛАСС</w:t>
      </w:r>
    </w:p>
    <w:p w:rsidR="00B4317B" w:rsidRDefault="0063668B">
      <w:pPr>
        <w:pStyle w:val="310"/>
        <w:numPr>
          <w:ilvl w:val="0"/>
          <w:numId w:val="11"/>
        </w:numPr>
        <w:tabs>
          <w:tab w:val="left" w:pos="349"/>
        </w:tabs>
        <w:spacing w:before="41"/>
      </w:pPr>
      <w:r>
        <w:rPr>
          <w:color w:val="231F20"/>
          <w:w w:val="95"/>
        </w:rPr>
        <w:t>Животный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</w:rPr>
        <w:t>организм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>Зоология — наука о животных. Разделы зоологии. Связь зоо- логии с другими науками и техникой.</w:t>
      </w:r>
    </w:p>
    <w:p w:rsidR="00B4317B" w:rsidRDefault="0063668B">
      <w:pPr>
        <w:pStyle w:val="a3"/>
        <w:spacing w:before="1" w:line="244" w:lineRule="auto"/>
        <w:ind w:left="117" w:firstLine="226"/>
      </w:pPr>
      <w:r>
        <w:rPr>
          <w:color w:val="231F20"/>
          <w:w w:val="105"/>
        </w:rPr>
        <w:t>Общие признаки животных. Отличия животных от растений. Многообразие животного мира. Одноклеточные и многоклеточ- ные животные. Форма тела животного, симметрия, размеры тела и др.</w:t>
      </w:r>
    </w:p>
    <w:p w:rsidR="00B4317B" w:rsidRDefault="0063668B">
      <w:pPr>
        <w:pStyle w:val="a3"/>
        <w:spacing w:before="4" w:line="244" w:lineRule="auto"/>
        <w:ind w:left="117" w:firstLine="226"/>
      </w:pPr>
      <w:r>
        <w:rPr>
          <w:color w:val="231F20"/>
        </w:rPr>
        <w:t>Животная клетка. Открытие животной клетки (А. Левенгук). Строение животной клетки: клеточная мембрана, органоиды пе- редвижения, ядро с ядрышком, цитоплазма (митохондрии, пище- варительные и сократительные вакуоли, лизосомы, клеточный центр).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Процессы,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происходящие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клетке.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клетки.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Тка- ни животных, их разнообразие. Органы и системы органов жи- вотных.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единое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целое.</w:t>
      </w:r>
    </w:p>
    <w:p w:rsidR="00B4317B" w:rsidRDefault="0063668B">
      <w:pPr>
        <w:spacing w:before="10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Исследование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микроскопом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готовых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микропрепаратов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кле- ток и тканей животных.</w:t>
      </w:r>
    </w:p>
    <w:p w:rsidR="00B4317B" w:rsidRDefault="0063668B">
      <w:pPr>
        <w:pStyle w:val="310"/>
        <w:numPr>
          <w:ilvl w:val="0"/>
          <w:numId w:val="11"/>
        </w:numPr>
        <w:tabs>
          <w:tab w:val="left" w:pos="354"/>
        </w:tabs>
        <w:spacing w:before="95"/>
        <w:ind w:left="353" w:hanging="237"/>
      </w:pPr>
      <w:r>
        <w:rPr>
          <w:color w:val="231F20"/>
          <w:w w:val="90"/>
        </w:rPr>
        <w:t>Строение</w:t>
      </w:r>
      <w:r>
        <w:rPr>
          <w:color w:val="231F20"/>
          <w:spacing w:val="23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  <w:w w:val="90"/>
        </w:rPr>
        <w:t>жизнедеятельность</w:t>
      </w:r>
      <w:r>
        <w:rPr>
          <w:color w:val="231F20"/>
          <w:spacing w:val="23"/>
        </w:rPr>
        <w:t xml:space="preserve"> </w:t>
      </w:r>
      <w:r>
        <w:rPr>
          <w:color w:val="231F20"/>
          <w:w w:val="90"/>
        </w:rPr>
        <w:t>организма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0"/>
        </w:rPr>
        <w:t>животного*</w:t>
      </w:r>
    </w:p>
    <w:p w:rsidR="00B4317B" w:rsidRDefault="0063668B">
      <w:pPr>
        <w:spacing w:before="47"/>
        <w:ind w:left="117" w:right="114" w:firstLine="226"/>
        <w:jc w:val="both"/>
        <w:rPr>
          <w:rFonts w:ascii="Book Antiqua" w:hAnsi="Book Antiqua"/>
          <w:i/>
          <w:sz w:val="20"/>
        </w:rPr>
      </w:pPr>
      <w:r>
        <w:rPr>
          <w:rFonts w:ascii="Book Antiqua" w:hAnsi="Book Antiqua"/>
          <w:b/>
          <w:color w:val="231F20"/>
          <w:w w:val="115"/>
          <w:sz w:val="20"/>
        </w:rPr>
        <w:t>*</w:t>
      </w:r>
      <w:r>
        <w:rPr>
          <w:rFonts w:ascii="Book Antiqua" w:hAnsi="Book Antiqua"/>
          <w:i/>
          <w:color w:val="231F20"/>
          <w:w w:val="115"/>
          <w:sz w:val="20"/>
        </w:rPr>
        <w:t>(Темы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2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3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возможно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менять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местами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по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усмотрению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учи- теля, рассматривая содержание темы 2 в качестве обобщения учебного материала)</w:t>
      </w:r>
    </w:p>
    <w:p w:rsidR="00B4317B" w:rsidRDefault="00B4317B">
      <w:pPr>
        <w:pStyle w:val="a3"/>
        <w:spacing w:before="2"/>
        <w:ind w:left="0" w:right="0" w:firstLine="0"/>
        <w:jc w:val="left"/>
        <w:rPr>
          <w:rFonts w:ascii="Book Antiqua"/>
          <w:i/>
          <w:sz w:val="19"/>
        </w:rPr>
      </w:pPr>
    </w:p>
    <w:p w:rsidR="00B4317B" w:rsidRDefault="0063668B">
      <w:pPr>
        <w:pStyle w:val="a3"/>
        <w:spacing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Опора и движение животных. </w:t>
      </w:r>
      <w:r>
        <w:rPr>
          <w:color w:val="231F20"/>
          <w:w w:val="105"/>
        </w:rPr>
        <w:t>Особенности гидростатическо- го, наружного и внутреннего скелета у животных. Передвижение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у одноклеточных (амёбовидное, жгутиковое). Мышечные движе- ния у многоклеточных: полёт насекомых, птиц; плавание рыб; движение по суше позвоночных животных (ползание, бег, ходьба и др.). Рычажные конечности.</w:t>
      </w:r>
    </w:p>
    <w:p w:rsidR="00B4317B" w:rsidRDefault="0063668B">
      <w:pPr>
        <w:pStyle w:val="a3"/>
        <w:spacing w:before="8" w:line="244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Питание и пищеварение у животных. </w:t>
      </w:r>
      <w:r>
        <w:rPr>
          <w:color w:val="231F20"/>
          <w:w w:val="105"/>
        </w:rPr>
        <w:t>Значение питания. Питание и пищеварение у простейших. Внутриполостное и вну- триклеточное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пищеварение,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замкнутая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сквозная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пищеваритель- ная система у беспозвоночных. Пищеварительный тракт у позво- ночных, пищеварительные железы. Ферменты. Особенности пищеварительной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представителей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отрядов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млекопита- </w:t>
      </w:r>
      <w:r>
        <w:rPr>
          <w:color w:val="231F20"/>
          <w:spacing w:val="-2"/>
          <w:w w:val="105"/>
        </w:rPr>
        <w:t>ющих.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Дыхание животных. </w:t>
      </w:r>
      <w:r>
        <w:rPr>
          <w:color w:val="231F20"/>
          <w:w w:val="105"/>
        </w:rPr>
        <w:t>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кожного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дыхания.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воздушных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мешков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2"/>
          <w:w w:val="105"/>
        </w:rPr>
        <w:t>птиц.</w:t>
      </w:r>
    </w:p>
    <w:p w:rsidR="00B4317B" w:rsidRDefault="00B4317B">
      <w:pPr>
        <w:spacing w:line="242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6" w:right="113" w:firstLine="226"/>
      </w:pPr>
      <w:r>
        <w:rPr>
          <w:rFonts w:ascii="Book Antiqua" w:hAnsi="Book Antiqua"/>
          <w:b/>
          <w:i/>
          <w:color w:val="231F20"/>
          <w:w w:val="105"/>
        </w:rPr>
        <w:lastRenderedPageBreak/>
        <w:t xml:space="preserve">Транспорт веществ у животных. </w:t>
      </w:r>
      <w:r>
        <w:rPr>
          <w:color w:val="231F20"/>
          <w:w w:val="105"/>
        </w:rPr>
        <w:t>Роль транспорта веществ в организме животных. Замкнутая и незамкнутая кровеносные си- стемы у беспозвоночных. Сердце, кровеносные сосуды. Спинной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 xml:space="preserve">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кровообра- </w:t>
      </w:r>
      <w:r>
        <w:rPr>
          <w:color w:val="231F20"/>
          <w:spacing w:val="-2"/>
          <w:w w:val="105"/>
        </w:rPr>
        <w:t>щения.</w:t>
      </w:r>
    </w:p>
    <w:p w:rsidR="00B4317B" w:rsidRDefault="0063668B">
      <w:pPr>
        <w:pStyle w:val="a3"/>
        <w:spacing w:line="244" w:lineRule="auto"/>
        <w:ind w:left="116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Выделение у животных. </w:t>
      </w:r>
      <w:r>
        <w:rPr>
          <w:color w:val="231F20"/>
          <w:w w:val="105"/>
        </w:rPr>
        <w:t>Значение выделения конечных про- дуктов обмена веществ. Сократительные вакуоли у простейших. Звёздчатые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клетки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канальцы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плоских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червей,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выделительные трубочки и воронки у кольчатых червей. Мальпигиевы сосуды у насекомых. Почки (туловищные и тазовые), мочеточники, моче- вой пузырь у позвоночных животных. Особенности выделения у птиц, связанные с полётом.</w:t>
      </w:r>
    </w:p>
    <w:p w:rsidR="00B4317B" w:rsidRDefault="0063668B">
      <w:pPr>
        <w:pStyle w:val="a3"/>
        <w:spacing w:line="242" w:lineRule="auto"/>
        <w:ind w:left="116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Покровы тела у животных. </w:t>
      </w:r>
      <w:r>
        <w:rPr>
          <w:color w:val="231F20"/>
          <w:w w:val="105"/>
        </w:rPr>
        <w:t>Покровы у беспозвоночных. Усложнение строения кожи у позвоночных. Кожа как орган вы- деления. Роль кожи в теплоотдаче. Производные кожи. Средства пассивной и активной защиты у животных.</w:t>
      </w:r>
    </w:p>
    <w:p w:rsidR="00B4317B" w:rsidRDefault="0063668B">
      <w:pPr>
        <w:pStyle w:val="a3"/>
        <w:spacing w:line="244" w:lineRule="auto"/>
        <w:ind w:left="116" w:firstLine="226"/>
      </w:pPr>
      <w:r>
        <w:rPr>
          <w:rFonts w:ascii="Book Antiqua" w:hAnsi="Book Antiqua"/>
          <w:b/>
          <w:i/>
          <w:color w:val="231F20"/>
          <w:w w:val="110"/>
        </w:rPr>
        <w:t xml:space="preserve">Координация и регуляция жизнедеятельности у живот- </w:t>
      </w:r>
      <w:r>
        <w:rPr>
          <w:rFonts w:ascii="Book Antiqua" w:hAnsi="Book Antiqua"/>
          <w:b/>
          <w:i/>
          <w:color w:val="231F20"/>
          <w:w w:val="105"/>
        </w:rPr>
        <w:t xml:space="preserve">ных. </w:t>
      </w:r>
      <w:r>
        <w:rPr>
          <w:color w:val="231F20"/>
          <w:w w:val="105"/>
        </w:rPr>
        <w:t xml:space="preserve">Раздражимость у одноклеточных животных. Таксисы (фото- </w:t>
      </w:r>
      <w:r>
        <w:rPr>
          <w:color w:val="231F20"/>
          <w:w w:val="110"/>
        </w:rPr>
        <w:t xml:space="preserve">таксис, трофотаксис, хемотаксис и др.). Нервная регуляция. Нервная система, её значение. Нервная система у беспозвоноч- </w:t>
      </w:r>
      <w:r>
        <w:rPr>
          <w:color w:val="231F20"/>
          <w:w w:val="105"/>
        </w:rPr>
        <w:t>ных: сетчатая (диффузная), стволовая, узловая. Нервная система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у позвоночных (трубчатая): головной и спинной мозг, нервы. </w:t>
      </w:r>
      <w:r>
        <w:rPr>
          <w:color w:val="231F20"/>
          <w:w w:val="105"/>
        </w:rPr>
        <w:t xml:space="preserve">Усложнение головного мозга от рыб до млекопитающих. Появле- </w:t>
      </w:r>
      <w:r>
        <w:rPr>
          <w:color w:val="231F20"/>
          <w:w w:val="110"/>
        </w:rPr>
        <w:t>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больших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полушарий,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коры,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борозд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извилин.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 xml:space="preserve">Гуморальная </w:t>
      </w:r>
      <w:r>
        <w:rPr>
          <w:color w:val="231F20"/>
          <w:w w:val="105"/>
        </w:rPr>
        <w:t xml:space="preserve">регуляция. Роль гормонов в жизни животных. Половые гормоны. </w:t>
      </w:r>
      <w:r>
        <w:rPr>
          <w:color w:val="231F20"/>
          <w:w w:val="110"/>
        </w:rPr>
        <w:t xml:space="preserve">Половой диморфизм. Органы чувств, их значение. Рецепторы. </w:t>
      </w:r>
      <w:r>
        <w:rPr>
          <w:color w:val="231F20"/>
          <w:spacing w:val="-2"/>
          <w:w w:val="110"/>
        </w:rPr>
        <w:t>Простые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сложные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(фасеточные)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глаза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у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насекомых.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>Орган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зре- </w:t>
      </w:r>
      <w:r>
        <w:rPr>
          <w:color w:val="231F20"/>
          <w:w w:val="110"/>
        </w:rPr>
        <w:t>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Поведение животных. </w:t>
      </w:r>
      <w:r>
        <w:rPr>
          <w:color w:val="231F20"/>
          <w:w w:val="105"/>
        </w:rPr>
        <w:t>Врождённое и приобретённое поведе- ние (инстинкт и научение). Научение: условные рефлексы, им- принтинг (запечатление), инсайт (постижение). Поведение: пи- щевое, оборонительное, территориальное, брачное, исследова- тельское. Стимулы поведения.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Размножение и развитие животных. </w:t>
      </w:r>
      <w:r>
        <w:rPr>
          <w:color w:val="231F20"/>
          <w:w w:val="105"/>
        </w:rPr>
        <w:t>Бесполое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размноже-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ние: деление клетки одноклеточного организма на две, почкова- ние, фрагментация. Половое размножение. Преимущество поло- вого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размножения.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Половые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железы.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Яичники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семенники.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spacing w:val="-5"/>
          <w:w w:val="105"/>
        </w:rPr>
        <w:t>По-</w:t>
      </w:r>
    </w:p>
    <w:p w:rsidR="00B4317B" w:rsidRDefault="00B4317B">
      <w:pPr>
        <w:spacing w:line="242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Постэмбриональ- ное развитие: прямое, непрямое. Метаморфоз (развитие с превра- щением): полный и неполный.</w:t>
      </w:r>
    </w:p>
    <w:p w:rsidR="00B4317B" w:rsidRDefault="0063668B">
      <w:pPr>
        <w:spacing w:before="10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0"/>
        </w:tabs>
        <w:spacing w:line="231" w:lineRule="exact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Ознакомление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органами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опоры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движения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животных.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0"/>
        </w:tabs>
        <w:spacing w:before="5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способов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поглощения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пищи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животных.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0"/>
        </w:tabs>
        <w:spacing w:before="6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способов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дыхания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животных.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34"/>
        </w:tabs>
        <w:spacing w:before="5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Ознакомление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системами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органов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транспорта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веществ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у </w:t>
      </w:r>
      <w:r>
        <w:rPr>
          <w:rFonts w:ascii="Cambria" w:hAnsi="Cambria"/>
          <w:color w:val="231F20"/>
          <w:spacing w:val="-2"/>
          <w:w w:val="105"/>
          <w:sz w:val="20"/>
        </w:rPr>
        <w:t>животных.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0"/>
        </w:tabs>
        <w:spacing w:before="2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покровов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тела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животных.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0"/>
        </w:tabs>
        <w:spacing w:before="5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органов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чувств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</w:t>
      </w:r>
      <w:r>
        <w:rPr>
          <w:rFonts w:ascii="Cambria" w:hAnsi="Cambria"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животных.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0"/>
        </w:tabs>
        <w:spacing w:before="6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Формирование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условных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рефлексов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</w:t>
      </w:r>
      <w:r>
        <w:rPr>
          <w:rFonts w:ascii="Cambria" w:hAnsi="Cambria"/>
          <w:color w:val="231F20"/>
          <w:spacing w:val="2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аквариумных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4"/>
          <w:w w:val="105"/>
          <w:sz w:val="20"/>
        </w:rPr>
        <w:t>рыб.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0"/>
        </w:tabs>
        <w:spacing w:before="6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Строение</w:t>
      </w:r>
      <w:r>
        <w:rPr>
          <w:rFonts w:ascii="Cambria" w:hAnsi="Cambria"/>
          <w:color w:val="231F20"/>
          <w:spacing w:val="1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яйца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развитие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зародыша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птицы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(курицы).</w:t>
      </w:r>
    </w:p>
    <w:p w:rsidR="00B4317B" w:rsidRDefault="0063668B">
      <w:pPr>
        <w:pStyle w:val="310"/>
        <w:numPr>
          <w:ilvl w:val="0"/>
          <w:numId w:val="11"/>
        </w:numPr>
        <w:tabs>
          <w:tab w:val="left" w:pos="354"/>
        </w:tabs>
        <w:spacing w:before="101"/>
        <w:ind w:left="353" w:hanging="237"/>
      </w:pPr>
      <w:r>
        <w:rPr>
          <w:color w:val="231F20"/>
          <w:w w:val="90"/>
        </w:rPr>
        <w:t>Систематические</w:t>
      </w:r>
      <w:r>
        <w:rPr>
          <w:color w:val="231F20"/>
          <w:spacing w:val="33"/>
        </w:rPr>
        <w:t xml:space="preserve"> </w:t>
      </w:r>
      <w:r>
        <w:rPr>
          <w:color w:val="231F20"/>
          <w:w w:val="90"/>
        </w:rPr>
        <w:t>группы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0"/>
        </w:rPr>
        <w:t>животных</w:t>
      </w:r>
    </w:p>
    <w:p w:rsidR="00B4317B" w:rsidRDefault="0063668B">
      <w:pPr>
        <w:pStyle w:val="a3"/>
        <w:spacing w:before="45" w:line="244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Основные категории систематики животных. </w:t>
      </w:r>
      <w:r>
        <w:rPr>
          <w:color w:val="231F20"/>
          <w:w w:val="105"/>
        </w:rPr>
        <w:t xml:space="preserve">Вид как ос- 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родстве животных в классификации </w:t>
      </w:r>
      <w:r>
        <w:rPr>
          <w:color w:val="231F20"/>
          <w:spacing w:val="-2"/>
          <w:w w:val="105"/>
        </w:rPr>
        <w:t>животных.</w:t>
      </w:r>
    </w:p>
    <w:p w:rsidR="00B4317B" w:rsidRDefault="0063668B">
      <w:pPr>
        <w:pStyle w:val="a3"/>
        <w:spacing w:line="244" w:lineRule="auto"/>
        <w:ind w:left="116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Одноклеточные животные — простейшие. </w:t>
      </w:r>
      <w:r>
        <w:rPr>
          <w:color w:val="231F20"/>
          <w:w w:val="105"/>
        </w:rPr>
        <w:t>Строение и жиз- недеятельность простейших. Местообитание и образ жизни. Об- разование цисты при неблагоприятных условиях среды. Много- образие простейших. Значение простейших в природе и жизни человека (образование осадочных пород, возбудители заболева- ний, симбиотические виды). Пути заражения человека и меры профилактики,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вызываемые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одноклеточными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животными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(маля- рийный плазмодий).</w:t>
      </w:r>
    </w:p>
    <w:p w:rsidR="00B4317B" w:rsidRDefault="0063668B">
      <w:pPr>
        <w:spacing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8"/>
        </w:tabs>
        <w:spacing w:line="244" w:lineRule="auto"/>
        <w:ind w:left="116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инфузории-туфельки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наблюдение за её передвижением. Изучение хемотаксиса.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00"/>
        </w:tabs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Многообразие</w:t>
      </w:r>
      <w:r>
        <w:rPr>
          <w:rFonts w:ascii="Cambria" w:hAnsi="Cambria"/>
          <w:color w:val="231F20"/>
          <w:spacing w:val="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простейших</w:t>
      </w:r>
      <w:r>
        <w:rPr>
          <w:rFonts w:ascii="Cambria" w:hAnsi="Cambria"/>
          <w:color w:val="231F20"/>
          <w:spacing w:val="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готовых</w:t>
      </w:r>
      <w:r>
        <w:rPr>
          <w:rFonts w:ascii="Cambria" w:hAnsi="Cambria"/>
          <w:color w:val="231F20"/>
          <w:spacing w:val="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препаратах).</w:t>
      </w:r>
    </w:p>
    <w:p w:rsidR="00B4317B" w:rsidRDefault="0063668B">
      <w:pPr>
        <w:pStyle w:val="a5"/>
        <w:numPr>
          <w:ilvl w:val="1"/>
          <w:numId w:val="11"/>
        </w:numPr>
        <w:tabs>
          <w:tab w:val="left" w:pos="614"/>
        </w:tabs>
        <w:spacing w:line="244" w:lineRule="auto"/>
        <w:ind w:left="116" w:right="116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Изготовление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модели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клетки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простейшего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(амёбы,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инфузо- рии-туфельки и др.).</w:t>
      </w:r>
    </w:p>
    <w:p w:rsidR="00B4317B" w:rsidRDefault="0063668B">
      <w:pPr>
        <w:ind w:left="116" w:right="114" w:firstLine="226"/>
        <w:jc w:val="both"/>
        <w:rPr>
          <w:rFonts w:ascii="Cambria" w:hAnsi="Cambria"/>
          <w:sz w:val="20"/>
        </w:rPr>
      </w:pPr>
      <w:r>
        <w:rPr>
          <w:rFonts w:ascii="Book Antiqua" w:hAnsi="Book Antiqua"/>
          <w:b/>
          <w:i/>
          <w:color w:val="231F20"/>
          <w:w w:val="105"/>
          <w:sz w:val="20"/>
        </w:rPr>
        <w:t xml:space="preserve">Многоклеточные животные. Кишечнополостные. </w:t>
      </w:r>
      <w:r>
        <w:rPr>
          <w:rFonts w:ascii="Cambria" w:hAnsi="Cambria"/>
          <w:color w:val="231F20"/>
          <w:w w:val="105"/>
          <w:sz w:val="20"/>
        </w:rPr>
        <w:t>Общая характеристика. Местообитание. Особенности строения и жизне- деятельности.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Эктодерма</w:t>
      </w:r>
      <w:r>
        <w:rPr>
          <w:rFonts w:ascii="Cambria" w:hAnsi="Cambria"/>
          <w:color w:val="231F20"/>
          <w:spacing w:val="3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энтодерма.</w:t>
      </w:r>
      <w:r>
        <w:rPr>
          <w:rFonts w:ascii="Cambria" w:hAnsi="Cambria"/>
          <w:color w:val="231F20"/>
          <w:spacing w:val="3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Внутриполостное</w:t>
      </w:r>
      <w:r>
        <w:rPr>
          <w:rFonts w:ascii="Cambria" w:hAnsi="Cambria"/>
          <w:color w:val="231F20"/>
          <w:spacing w:val="3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3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4"/>
          <w:w w:val="105"/>
          <w:sz w:val="20"/>
        </w:rPr>
        <w:t>кле-</w:t>
      </w:r>
    </w:p>
    <w:p w:rsidR="00B4317B" w:rsidRDefault="00B4317B">
      <w:pPr>
        <w:jc w:val="both"/>
        <w:rPr>
          <w:rFonts w:ascii="Cambria" w:hAnsi="Cambria"/>
          <w:sz w:val="20"/>
        </w:rPr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точное переваривание пищи. Регенерация. Рефлекс. Бесполое размножение (почкование). Половое размножение. Гермафроди- тизм. Раздельнополые кишечнополостные. Многообразие кишеч- нополостных. Значение кишечнополостных в природе и жизни человека. Коралловые полипы и их роль в рифообразовании.</w:t>
      </w:r>
    </w:p>
    <w:p w:rsidR="00B4317B" w:rsidRDefault="0063668B">
      <w:pPr>
        <w:spacing w:before="9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10"/>
        </w:numPr>
        <w:tabs>
          <w:tab w:val="left" w:pos="582"/>
        </w:tabs>
        <w:spacing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пресноводной</w:t>
      </w:r>
      <w:r>
        <w:rPr>
          <w:rFonts w:ascii="Cambria" w:hAnsi="Cambria"/>
          <w:color w:val="231F20"/>
          <w:spacing w:val="-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гидры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-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её</w:t>
      </w:r>
      <w:r>
        <w:rPr>
          <w:rFonts w:ascii="Cambria" w:hAnsi="Cambria"/>
          <w:color w:val="231F20"/>
          <w:spacing w:val="-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передвиже- ния (школьный аквариум).</w:t>
      </w:r>
    </w:p>
    <w:p w:rsidR="00B4317B" w:rsidRDefault="0063668B">
      <w:pPr>
        <w:pStyle w:val="a5"/>
        <w:numPr>
          <w:ilvl w:val="0"/>
          <w:numId w:val="10"/>
        </w:numPr>
        <w:tabs>
          <w:tab w:val="left" w:pos="695"/>
        </w:tabs>
        <w:spacing w:line="244" w:lineRule="auto"/>
        <w:ind w:right="116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8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питания</w:t>
      </w:r>
      <w:r>
        <w:rPr>
          <w:rFonts w:ascii="Cambria" w:hAnsi="Cambria"/>
          <w:color w:val="231F20"/>
          <w:spacing w:val="8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гидры</w:t>
      </w:r>
      <w:r>
        <w:rPr>
          <w:rFonts w:ascii="Cambria" w:hAnsi="Cambria"/>
          <w:color w:val="231F20"/>
          <w:spacing w:val="8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дафниями</w:t>
      </w:r>
      <w:r>
        <w:rPr>
          <w:rFonts w:ascii="Cambria" w:hAnsi="Cambria"/>
          <w:color w:val="231F20"/>
          <w:spacing w:val="8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1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циклопами (школьный аквариум).</w:t>
      </w:r>
    </w:p>
    <w:p w:rsidR="00B4317B" w:rsidRDefault="0063668B">
      <w:pPr>
        <w:pStyle w:val="a5"/>
        <w:numPr>
          <w:ilvl w:val="0"/>
          <w:numId w:val="10"/>
        </w:numPr>
        <w:tabs>
          <w:tab w:val="left" w:pos="600"/>
        </w:tabs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sz w:val="20"/>
        </w:rPr>
        <w:t>Изготовление</w:t>
      </w:r>
      <w:r>
        <w:rPr>
          <w:rFonts w:ascii="Cambria" w:hAnsi="Cambria"/>
          <w:color w:val="231F20"/>
          <w:spacing w:val="47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модели</w:t>
      </w:r>
      <w:r>
        <w:rPr>
          <w:rFonts w:ascii="Cambria" w:hAnsi="Cambria"/>
          <w:color w:val="231F20"/>
          <w:spacing w:val="49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пресноводной</w:t>
      </w:r>
      <w:r>
        <w:rPr>
          <w:rFonts w:ascii="Cambria" w:hAnsi="Cambria"/>
          <w:color w:val="231F20"/>
          <w:spacing w:val="49"/>
          <w:sz w:val="20"/>
        </w:rPr>
        <w:t xml:space="preserve"> </w:t>
      </w:r>
      <w:r>
        <w:rPr>
          <w:rFonts w:ascii="Cambria" w:hAnsi="Cambria"/>
          <w:color w:val="231F20"/>
          <w:spacing w:val="-2"/>
          <w:sz w:val="20"/>
        </w:rPr>
        <w:t>гидры.</w:t>
      </w:r>
    </w:p>
    <w:p w:rsidR="00B4317B" w:rsidRDefault="0063668B">
      <w:pPr>
        <w:pStyle w:val="a3"/>
        <w:spacing w:before="6" w:line="244" w:lineRule="auto"/>
        <w:ind w:left="117" w:right="113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Плоские, круглые, кольчатые черви. </w:t>
      </w:r>
      <w:r>
        <w:rPr>
          <w:color w:val="231F20"/>
          <w:w w:val="105"/>
        </w:rPr>
        <w:t xml:space="preserve">Общая характеристика. Особенности строения и жизнедеятельности плоских, круглых и кольчатых червей. Многообразие червей. Паразитические пло- ские и круглые черви. Циклы развития печёночного сосальщика, бычьего цепня, человеческой аскариды. Черви, их приспособле- ния к паразитизму, вред, наносимый человеку, сельскохозяй- ственным растениям и животным. Меры по предупреждению за- ражения паразитическими червями. Роль червей как почвообра- </w:t>
      </w:r>
      <w:r>
        <w:rPr>
          <w:color w:val="231F20"/>
          <w:spacing w:val="-2"/>
          <w:w w:val="105"/>
        </w:rPr>
        <w:t>зователей.</w:t>
      </w:r>
    </w:p>
    <w:p w:rsidR="00B4317B" w:rsidRDefault="0063668B">
      <w:pPr>
        <w:spacing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9"/>
        </w:numPr>
        <w:tabs>
          <w:tab w:val="left" w:pos="608"/>
        </w:tabs>
        <w:spacing w:line="244" w:lineRule="auto"/>
        <w:ind w:right="116" w:firstLine="226"/>
        <w:jc w:val="left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внешнего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дождевого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червя.</w:t>
      </w:r>
      <w:r>
        <w:rPr>
          <w:rFonts w:ascii="Cambria" w:hAnsi="Cambria"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Наблю- дение за реакцией дождевого червя на раздражители.</w:t>
      </w:r>
    </w:p>
    <w:p w:rsidR="00B4317B" w:rsidRDefault="0063668B">
      <w:pPr>
        <w:pStyle w:val="a5"/>
        <w:numPr>
          <w:ilvl w:val="0"/>
          <w:numId w:val="9"/>
        </w:numPr>
        <w:tabs>
          <w:tab w:val="left" w:pos="589"/>
        </w:tabs>
        <w:spacing w:line="244" w:lineRule="auto"/>
        <w:ind w:right="116" w:firstLine="226"/>
        <w:jc w:val="left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внутреннего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дождевого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червя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го- товом влажном препарате и микропрепарате).</w:t>
      </w:r>
    </w:p>
    <w:p w:rsidR="00B4317B" w:rsidRDefault="0063668B">
      <w:pPr>
        <w:pStyle w:val="a5"/>
        <w:numPr>
          <w:ilvl w:val="0"/>
          <w:numId w:val="9"/>
        </w:numPr>
        <w:tabs>
          <w:tab w:val="left" w:pos="595"/>
        </w:tabs>
        <w:spacing w:before="1" w:line="244" w:lineRule="auto"/>
        <w:ind w:firstLine="226"/>
        <w:jc w:val="left"/>
        <w:rPr>
          <w:rFonts w:ascii="Cambria" w:hAnsi="Cambria"/>
          <w:color w:val="231F20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 приспособлений паразитических червей к парази- тизму (на готовых влажных и микропрепаратах).</w:t>
      </w:r>
    </w:p>
    <w:p w:rsidR="00B4317B" w:rsidRDefault="0063668B">
      <w:pPr>
        <w:pStyle w:val="a3"/>
        <w:spacing w:before="1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Членистоногие. </w:t>
      </w:r>
      <w:r>
        <w:rPr>
          <w:color w:val="231F20"/>
          <w:w w:val="105"/>
        </w:rPr>
        <w:t>Общая характеристика. Среды жизни. Внеш- нее и внутреннее строение членистоногих. Многообразие члени- стоногих. Представители классов.</w:t>
      </w:r>
    </w:p>
    <w:p w:rsidR="00B4317B" w:rsidRDefault="0063668B">
      <w:pPr>
        <w:spacing w:before="5" w:line="243" w:lineRule="exact"/>
        <w:ind w:left="343"/>
        <w:jc w:val="both"/>
        <w:rPr>
          <w:rFonts w:ascii="Cambria" w:hAnsi="Cambria"/>
          <w:sz w:val="20"/>
        </w:rPr>
      </w:pPr>
      <w:r>
        <w:rPr>
          <w:rFonts w:ascii="Book Antiqua" w:hAnsi="Book Antiqua"/>
          <w:i/>
          <w:color w:val="231F20"/>
          <w:w w:val="105"/>
          <w:sz w:val="20"/>
        </w:rPr>
        <w:t>Ракообразные.</w:t>
      </w:r>
      <w:r>
        <w:rPr>
          <w:rFonts w:ascii="Book Antiqua" w:hAnsi="Book Antiqua"/>
          <w:i/>
          <w:color w:val="231F20"/>
          <w:spacing w:val="26"/>
          <w:w w:val="105"/>
          <w:sz w:val="20"/>
        </w:rPr>
        <w:t xml:space="preserve">  </w:t>
      </w:r>
      <w:r>
        <w:rPr>
          <w:rFonts w:ascii="Cambria" w:hAnsi="Cambria"/>
          <w:color w:val="231F20"/>
          <w:w w:val="105"/>
          <w:sz w:val="20"/>
        </w:rPr>
        <w:t>Особенности</w:t>
      </w:r>
      <w:r>
        <w:rPr>
          <w:rFonts w:ascii="Cambria" w:hAnsi="Cambria"/>
          <w:color w:val="231F20"/>
          <w:spacing w:val="33"/>
          <w:w w:val="105"/>
          <w:sz w:val="20"/>
        </w:rPr>
        <w:t xml:space="preserve"> 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33"/>
          <w:w w:val="105"/>
          <w:sz w:val="20"/>
        </w:rPr>
        <w:t xml:space="preserve"> 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32"/>
          <w:w w:val="105"/>
          <w:sz w:val="20"/>
        </w:rPr>
        <w:t xml:space="preserve">  </w:t>
      </w:r>
      <w:r>
        <w:rPr>
          <w:rFonts w:ascii="Cambria" w:hAnsi="Cambria"/>
          <w:color w:val="231F20"/>
          <w:spacing w:val="-2"/>
          <w:w w:val="105"/>
          <w:sz w:val="20"/>
        </w:rPr>
        <w:t>жизнедеятельности.</w:t>
      </w:r>
    </w:p>
    <w:p w:rsidR="00B4317B" w:rsidRDefault="0063668B">
      <w:pPr>
        <w:pStyle w:val="a3"/>
        <w:spacing w:line="231" w:lineRule="exact"/>
        <w:ind w:left="117" w:right="0" w:firstLine="0"/>
      </w:pPr>
      <w:r>
        <w:rPr>
          <w:color w:val="231F20"/>
          <w:w w:val="105"/>
        </w:rPr>
        <w:t>Значение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ракообразных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природе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человека.</w:t>
      </w:r>
    </w:p>
    <w:p w:rsidR="00B4317B" w:rsidRDefault="0063668B">
      <w:pPr>
        <w:pStyle w:val="a3"/>
        <w:spacing w:before="6" w:line="242" w:lineRule="auto"/>
        <w:ind w:left="117" w:firstLine="226"/>
      </w:pPr>
      <w:r>
        <w:rPr>
          <w:rFonts w:ascii="Book Antiqua" w:hAnsi="Book Antiqua"/>
          <w:i/>
          <w:color w:val="231F20"/>
          <w:w w:val="105"/>
        </w:rPr>
        <w:t xml:space="preserve">Паукообразные. </w:t>
      </w:r>
      <w:r>
        <w:rPr>
          <w:color w:val="231F20"/>
          <w:w w:val="105"/>
        </w:rPr>
        <w:t>Особенности строения и жизнедеятельности в связи с жизнью на суше. Клещи — вредители культурных рас- тений и меры борьбы с ними. Паразитические клещи — возбуди- тели и переносчики опасных болезней. Меры защиты от клещей. Роль клещей в почвообразовании.</w:t>
      </w:r>
    </w:p>
    <w:p w:rsidR="00B4317B" w:rsidRDefault="0063668B">
      <w:pPr>
        <w:pStyle w:val="a3"/>
        <w:spacing w:before="4" w:line="242" w:lineRule="auto"/>
        <w:ind w:left="116" w:firstLine="226"/>
      </w:pPr>
      <w:r>
        <w:rPr>
          <w:rFonts w:ascii="Book Antiqua" w:hAnsi="Book Antiqua"/>
          <w:i/>
          <w:color w:val="231F20"/>
          <w:w w:val="105"/>
        </w:rPr>
        <w:t xml:space="preserve">Насекомые. </w:t>
      </w:r>
      <w:r>
        <w:rPr>
          <w:color w:val="231F20"/>
          <w:w w:val="105"/>
        </w:rPr>
        <w:t>Особенности строения и жизнедеятельности. Раз- множение насекомых и типы развития. Отряды насекомых*: Прямокрылые, Равнокрылые, Полужесткокрылые, Чешуекры- лые, Жесткокрылые, Перепончатокрылые, Двукрылые и др. На- секомые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переносчики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возбудителей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паразиты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5"/>
          <w:w w:val="105"/>
        </w:rPr>
        <w:t>до-</w:t>
      </w:r>
    </w:p>
    <w:p w:rsidR="00B4317B" w:rsidRDefault="00B4317B">
      <w:pPr>
        <w:spacing w:line="242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числен- ности насекомых-вредителей. Значение насекомых в природе и жизни человека.</w:t>
      </w:r>
    </w:p>
    <w:p w:rsidR="00B4317B" w:rsidRDefault="0063668B">
      <w:pPr>
        <w:pStyle w:val="a3"/>
        <w:spacing w:before="4" w:line="244" w:lineRule="auto"/>
        <w:ind w:left="117" w:firstLine="226"/>
      </w:pPr>
      <w:r>
        <w:rPr>
          <w:color w:val="231F20"/>
          <w:w w:val="105"/>
        </w:rPr>
        <w:t>*Отряды насекомых изучаются обзорно по усмотрению учите- ля в зависимости от местных условий. Более подробно изучаются на примере двух местных отрядов.</w:t>
      </w:r>
    </w:p>
    <w:p w:rsidR="00B4317B" w:rsidRDefault="0063668B">
      <w:pPr>
        <w:spacing w:before="7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8"/>
        </w:numPr>
        <w:tabs>
          <w:tab w:val="left" w:pos="631"/>
        </w:tabs>
        <w:spacing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B4317B" w:rsidRDefault="0063668B">
      <w:pPr>
        <w:pStyle w:val="a5"/>
        <w:numPr>
          <w:ilvl w:val="0"/>
          <w:numId w:val="8"/>
        </w:numPr>
        <w:tabs>
          <w:tab w:val="left" w:pos="628"/>
        </w:tabs>
        <w:spacing w:line="244" w:lineRule="auto"/>
        <w:ind w:right="115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Ознакомление с различными типами развития насекомых (на примере коллекций).</w:t>
      </w:r>
    </w:p>
    <w:p w:rsidR="00B4317B" w:rsidRDefault="0063668B">
      <w:pPr>
        <w:pStyle w:val="a3"/>
        <w:spacing w:before="1"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Моллюски. </w:t>
      </w:r>
      <w:r>
        <w:rPr>
          <w:color w:val="231F20"/>
          <w:w w:val="105"/>
        </w:rPr>
        <w:t>Общая характеристика. Местообитание моллю- 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B4317B" w:rsidRDefault="0063668B">
      <w:pPr>
        <w:spacing w:before="8" w:line="237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Исследование внешнего строения раковин пресноводных и морских моллюсков (раковины беззубки, перловицы, прудовика, катушки и др.).</w:t>
      </w:r>
    </w:p>
    <w:p w:rsidR="00B4317B" w:rsidRDefault="0063668B">
      <w:pPr>
        <w:pStyle w:val="a3"/>
        <w:spacing w:line="237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>Хордовые.</w:t>
      </w:r>
      <w:r>
        <w:rPr>
          <w:rFonts w:ascii="Book Antiqua" w:hAnsi="Book Antiqua"/>
          <w:b/>
          <w:i/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Общая характеристика. Зародышевое развитие хор- довых. Систематические группы хордовых. Подтип Бесчерепные (ланцетник). Подтип Черепные, или Позвоночные.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>Рыбы.</w:t>
      </w:r>
      <w:r>
        <w:rPr>
          <w:rFonts w:ascii="Book Antiqua" w:hAnsi="Book Antiqua"/>
          <w:b/>
          <w:i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Общая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характеристика.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Местообитание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внешнее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строе- ние рыб. Особенности внутреннего строения и процессов жизне- деятельности. Приспособленность рыб к условиям обитания. От- личия хрящевых рыб от костных рыб. Размножение, развитие и миграция рыб в природе. Многообразие рыб, основные система- тические группы рыб. Значение рыб в природе и жизни человека. Хозяйственное значение рыб.</w:t>
      </w:r>
    </w:p>
    <w:p w:rsidR="00B4317B" w:rsidRDefault="0063668B">
      <w:pPr>
        <w:spacing w:line="237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7"/>
        </w:numPr>
        <w:tabs>
          <w:tab w:val="left" w:pos="580"/>
        </w:tabs>
        <w:spacing w:line="244" w:lineRule="auto"/>
        <w:ind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spacing w:val="-2"/>
          <w:w w:val="105"/>
          <w:sz w:val="20"/>
        </w:rPr>
        <w:t xml:space="preserve">Исследование внешнего строения и особенностей передвиже- </w:t>
      </w:r>
      <w:r>
        <w:rPr>
          <w:rFonts w:ascii="Cambria" w:hAnsi="Cambria"/>
          <w:color w:val="231F20"/>
          <w:w w:val="105"/>
          <w:sz w:val="20"/>
        </w:rPr>
        <w:t>ния рыбы (на примере живой рыбы в банке с водой).</w:t>
      </w:r>
    </w:p>
    <w:p w:rsidR="00B4317B" w:rsidRDefault="0063668B">
      <w:pPr>
        <w:pStyle w:val="a5"/>
        <w:numPr>
          <w:ilvl w:val="0"/>
          <w:numId w:val="7"/>
        </w:numPr>
        <w:tabs>
          <w:tab w:val="left" w:pos="589"/>
        </w:tabs>
        <w:spacing w:line="244" w:lineRule="auto"/>
        <w:ind w:right="115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внутреннего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рыбы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примере</w:t>
      </w:r>
      <w:r>
        <w:rPr>
          <w:rFonts w:ascii="Cambria" w:hAnsi="Cambria"/>
          <w:color w:val="231F20"/>
          <w:spacing w:val="-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гото- вого влажного препарата).</w:t>
      </w:r>
    </w:p>
    <w:p w:rsidR="00B4317B" w:rsidRDefault="0063668B">
      <w:pPr>
        <w:pStyle w:val="a3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Земноводные. </w:t>
      </w:r>
      <w:r>
        <w:rPr>
          <w:color w:val="231F20"/>
          <w:w w:val="105"/>
        </w:rPr>
        <w:t>Общая характеристика. Местообитание земно- водных. Особенности внешнего и внутреннего строения, процес- 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</w:t>
      </w:r>
    </w:p>
    <w:p w:rsidR="00B4317B" w:rsidRDefault="00B4317B">
      <w:pPr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226"/>
      </w:pPr>
      <w:r>
        <w:rPr>
          <w:color w:val="231F20"/>
          <w:w w:val="105"/>
        </w:rPr>
        <w:lastRenderedPageBreak/>
        <w:t>Многообразие земноводных и их охрана. Значение земновод- ных в природе и жизни человека.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Пресмыкающиеся. </w:t>
      </w:r>
      <w:r>
        <w:rPr>
          <w:color w:val="231F20"/>
          <w:w w:val="105"/>
        </w:rPr>
        <w:t>Общая характеристика. Местообитание пресмыкающихся. Особенности внешнего и внутреннего строе- ния пресмыкающихся. Процессы жизнедеятельности. Приспосо- бленность пресмыкающихся к жизни на суше. Размножение и развитие пресмыкающихся. Регенерация. Многообразие пресмы- кающихся и их охрана. Значение пресмыкающихся в природе и жизни человека.</w:t>
      </w:r>
    </w:p>
    <w:p w:rsidR="00B4317B" w:rsidRDefault="0063668B">
      <w:pPr>
        <w:pStyle w:val="a3"/>
        <w:spacing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Птицы. </w:t>
      </w:r>
      <w:r>
        <w:rPr>
          <w:color w:val="231F20"/>
          <w:w w:val="105"/>
        </w:rPr>
        <w:t xml:space="preserve">Общая характеристика. Особенности внешнего строе- ния птиц. Особенности внутреннего строения и процессов жизне- деятельности птиц. Приспособления птиц к полёту. Поведение. Размножение и развитие птиц. Забота о потомстве. Сезонные яв- ления в жизни птиц. Миграции птиц, их изучение. Многообразие птиц. Экологические группы птиц*. Приспособленность птиц к различным условиям среды. Значение птиц в природе и жизни </w:t>
      </w:r>
      <w:r>
        <w:rPr>
          <w:color w:val="231F20"/>
          <w:spacing w:val="-2"/>
          <w:w w:val="105"/>
        </w:rPr>
        <w:t>человека.</w:t>
      </w:r>
    </w:p>
    <w:p w:rsidR="00B4317B" w:rsidRDefault="0063668B">
      <w:pPr>
        <w:pStyle w:val="a3"/>
        <w:ind w:left="117" w:firstLine="226"/>
      </w:pPr>
      <w:r>
        <w:rPr>
          <w:rFonts w:ascii="Book Antiqua" w:hAnsi="Book Antiqua"/>
          <w:i/>
          <w:color w:val="231F20"/>
          <w:w w:val="105"/>
        </w:rPr>
        <w:t>*</w:t>
      </w:r>
      <w:r>
        <w:rPr>
          <w:color w:val="231F20"/>
          <w:w w:val="105"/>
        </w:rPr>
        <w:t>Многообразие птиц изучается по выбору учителя на примере трёх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экологических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групп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учётом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распространения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птиц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своём </w:t>
      </w:r>
      <w:r>
        <w:rPr>
          <w:color w:val="231F20"/>
          <w:spacing w:val="-2"/>
          <w:w w:val="105"/>
        </w:rPr>
        <w:t>регионе.</w:t>
      </w:r>
    </w:p>
    <w:p w:rsidR="00B4317B" w:rsidRDefault="0063668B">
      <w:pPr>
        <w:spacing w:before="6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6"/>
        </w:numPr>
        <w:tabs>
          <w:tab w:val="left" w:pos="572"/>
        </w:tabs>
        <w:spacing w:line="244" w:lineRule="auto"/>
        <w:ind w:right="118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sz w:val="20"/>
        </w:rPr>
        <w:t xml:space="preserve">Исследование внешнего строения и перьевого покрова птиц (на </w:t>
      </w:r>
      <w:r>
        <w:rPr>
          <w:rFonts w:ascii="Cambria" w:hAnsi="Cambria"/>
          <w:color w:val="231F20"/>
          <w:spacing w:val="-2"/>
          <w:w w:val="105"/>
          <w:sz w:val="20"/>
        </w:rPr>
        <w:t>примере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чучела</w:t>
      </w:r>
      <w:r>
        <w:rPr>
          <w:rFonts w:ascii="Cambria" w:hAnsi="Cambria"/>
          <w:color w:val="231F20"/>
          <w:spacing w:val="-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птиц</w:t>
      </w:r>
      <w:r>
        <w:rPr>
          <w:rFonts w:ascii="Cambria" w:hAnsi="Cambria"/>
          <w:color w:val="231F20"/>
          <w:spacing w:val="-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и</w:t>
      </w:r>
      <w:r>
        <w:rPr>
          <w:rFonts w:ascii="Cambria" w:hAnsi="Cambria"/>
          <w:color w:val="231F20"/>
          <w:spacing w:val="-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набора</w:t>
      </w:r>
      <w:r>
        <w:rPr>
          <w:rFonts w:ascii="Cambria" w:hAnsi="Cambria"/>
          <w:color w:val="231F20"/>
          <w:spacing w:val="-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перьев: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контурных,</w:t>
      </w:r>
      <w:r>
        <w:rPr>
          <w:rFonts w:ascii="Cambria" w:hAnsi="Cambria"/>
          <w:color w:val="231F20"/>
          <w:spacing w:val="-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пуховых</w:t>
      </w:r>
      <w:r>
        <w:rPr>
          <w:rFonts w:ascii="Cambria" w:hAnsi="Cambria"/>
          <w:color w:val="231F20"/>
          <w:spacing w:val="-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и</w:t>
      </w:r>
      <w:r>
        <w:rPr>
          <w:rFonts w:ascii="Cambria" w:hAnsi="Cambria"/>
          <w:color w:val="231F20"/>
          <w:spacing w:val="-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пуха).</w:t>
      </w:r>
    </w:p>
    <w:p w:rsidR="00B4317B" w:rsidRDefault="0063668B">
      <w:pPr>
        <w:pStyle w:val="a5"/>
        <w:numPr>
          <w:ilvl w:val="0"/>
          <w:numId w:val="6"/>
        </w:numPr>
        <w:tabs>
          <w:tab w:val="left" w:pos="600"/>
        </w:tabs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sz w:val="20"/>
        </w:rPr>
        <w:t>Исследование</w:t>
      </w:r>
      <w:r>
        <w:rPr>
          <w:rFonts w:ascii="Cambria" w:hAnsi="Cambria"/>
          <w:color w:val="231F20"/>
          <w:spacing w:val="57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особенностей</w:t>
      </w:r>
      <w:r>
        <w:rPr>
          <w:rFonts w:ascii="Cambria" w:hAnsi="Cambria"/>
          <w:color w:val="231F20"/>
          <w:spacing w:val="57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скелета</w:t>
      </w:r>
      <w:r>
        <w:rPr>
          <w:rFonts w:ascii="Cambria" w:hAnsi="Cambria"/>
          <w:color w:val="231F20"/>
          <w:spacing w:val="57"/>
          <w:sz w:val="20"/>
        </w:rPr>
        <w:t xml:space="preserve"> </w:t>
      </w:r>
      <w:r>
        <w:rPr>
          <w:rFonts w:ascii="Cambria" w:hAnsi="Cambria"/>
          <w:color w:val="231F20"/>
          <w:spacing w:val="-2"/>
          <w:sz w:val="20"/>
        </w:rPr>
        <w:t>птицы.</w:t>
      </w:r>
    </w:p>
    <w:p w:rsidR="00B4317B" w:rsidRDefault="0063668B">
      <w:pPr>
        <w:pStyle w:val="a3"/>
        <w:spacing w:before="4" w:line="242" w:lineRule="auto"/>
        <w:ind w:left="117" w:firstLine="226"/>
      </w:pPr>
      <w:r>
        <w:rPr>
          <w:rFonts w:ascii="Book Antiqua" w:hAnsi="Book Antiqua"/>
          <w:b/>
          <w:i/>
          <w:color w:val="231F20"/>
          <w:w w:val="105"/>
        </w:rPr>
        <w:t xml:space="preserve">Млекопитающие. </w:t>
      </w:r>
      <w:r>
        <w:rPr>
          <w:color w:val="231F20"/>
          <w:w w:val="105"/>
        </w:rPr>
        <w:t>Общая характеристика. Среды жизни мле- копитающих. Особенности внешнего строения, скелета и муску- латуры, внутреннего строения. Процессы жизнедеятельности. Усложнение нервной системы. Поведение млекопитающих. Раз- множение и развитие. Забота о потомстве.</w:t>
      </w:r>
    </w:p>
    <w:p w:rsidR="00B4317B" w:rsidRDefault="0063668B">
      <w:pPr>
        <w:pStyle w:val="a3"/>
        <w:spacing w:before="4" w:line="244" w:lineRule="auto"/>
        <w:ind w:left="117" w:firstLine="226"/>
      </w:pPr>
      <w:r>
        <w:rPr>
          <w:color w:val="231F20"/>
          <w:w w:val="105"/>
        </w:rPr>
        <w:t>Первозвери. Однопроходные (яйцекладущие) и Сумчатые (низ- шие звери). Плацентарные млекопитающие. Многообразие мле- копитающих. Насекомоядные и Рукокрылые. Грызуны, Зайце- образные. Хищные. Ластоногие и Китообразные. Парнокопыт- ные и Непарнокопытные. Приматы*. Семейства отряда Хищные: собачьи, кошачьи, куньи, медвежьи.</w:t>
      </w:r>
    </w:p>
    <w:p w:rsidR="00B4317B" w:rsidRDefault="0063668B">
      <w:pPr>
        <w:pStyle w:val="a3"/>
        <w:spacing w:before="5" w:line="244" w:lineRule="auto"/>
        <w:ind w:left="117" w:firstLine="226"/>
      </w:pPr>
      <w:r>
        <w:rPr>
          <w:color w:val="231F20"/>
          <w:w w:val="105"/>
        </w:rPr>
        <w:t>Значение млекопитающих в природе и жизни человека. Мле- копитающие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переносчики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возбудителей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опасных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заболеваний. Меры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борьбы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грызунами.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Многообразие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млекопитающих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родно- го края.</w:t>
      </w:r>
    </w:p>
    <w:p w:rsidR="00B4317B" w:rsidRDefault="0063668B">
      <w:pPr>
        <w:pStyle w:val="a3"/>
        <w:spacing w:before="3" w:line="244" w:lineRule="auto"/>
        <w:ind w:left="117" w:firstLine="226"/>
      </w:pPr>
      <w:r>
        <w:rPr>
          <w:color w:val="231F20"/>
          <w:w w:val="105"/>
        </w:rPr>
        <w:t>*Изучаются 6 отрядов млекопитающих на примере двух видов из каждого отряда по выбору учителя.</w:t>
      </w:r>
    </w:p>
    <w:p w:rsidR="00B4317B" w:rsidRDefault="00B4317B">
      <w:pPr>
        <w:spacing w:line="244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spacing w:before="71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lastRenderedPageBreak/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0"/>
          <w:numId w:val="5"/>
        </w:numPr>
        <w:tabs>
          <w:tab w:val="left" w:pos="600"/>
        </w:tabs>
        <w:spacing w:line="231" w:lineRule="exact"/>
        <w:ind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sz w:val="20"/>
        </w:rPr>
        <w:t>Исследование</w:t>
      </w:r>
      <w:r>
        <w:rPr>
          <w:rFonts w:ascii="Cambria" w:hAnsi="Cambria"/>
          <w:color w:val="231F20"/>
          <w:spacing w:val="57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особенностей</w:t>
      </w:r>
      <w:r>
        <w:rPr>
          <w:rFonts w:ascii="Cambria" w:hAnsi="Cambria"/>
          <w:color w:val="231F20"/>
          <w:spacing w:val="57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скелета</w:t>
      </w:r>
      <w:r>
        <w:rPr>
          <w:rFonts w:ascii="Cambria" w:hAnsi="Cambria"/>
          <w:color w:val="231F20"/>
          <w:spacing w:val="57"/>
          <w:sz w:val="20"/>
        </w:rPr>
        <w:t xml:space="preserve"> </w:t>
      </w:r>
      <w:r>
        <w:rPr>
          <w:rFonts w:ascii="Cambria" w:hAnsi="Cambria"/>
          <w:color w:val="231F20"/>
          <w:spacing w:val="-2"/>
          <w:sz w:val="20"/>
        </w:rPr>
        <w:t>млекопитающих.</w:t>
      </w:r>
    </w:p>
    <w:p w:rsidR="00B4317B" w:rsidRDefault="0063668B">
      <w:pPr>
        <w:pStyle w:val="a5"/>
        <w:numPr>
          <w:ilvl w:val="0"/>
          <w:numId w:val="5"/>
        </w:numPr>
        <w:tabs>
          <w:tab w:val="left" w:pos="649"/>
        </w:tabs>
        <w:spacing w:before="5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особенностей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зубной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системы</w:t>
      </w:r>
      <w:r>
        <w:rPr>
          <w:rFonts w:ascii="Cambria" w:hAnsi="Cambria"/>
          <w:color w:val="231F20"/>
          <w:spacing w:val="4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млекопитаю- </w:t>
      </w:r>
      <w:r>
        <w:rPr>
          <w:rFonts w:ascii="Cambria" w:hAnsi="Cambria"/>
          <w:color w:val="231F20"/>
          <w:spacing w:val="-4"/>
          <w:w w:val="105"/>
          <w:sz w:val="20"/>
        </w:rPr>
        <w:t>щих.</w:t>
      </w:r>
    </w:p>
    <w:p w:rsidR="00B4317B" w:rsidRDefault="0063668B">
      <w:pPr>
        <w:pStyle w:val="310"/>
        <w:numPr>
          <w:ilvl w:val="0"/>
          <w:numId w:val="9"/>
        </w:numPr>
        <w:tabs>
          <w:tab w:val="left" w:pos="354"/>
        </w:tabs>
        <w:spacing w:before="98"/>
        <w:ind w:left="353" w:hanging="237"/>
        <w:jc w:val="left"/>
        <w:rPr>
          <w:color w:val="231F20"/>
        </w:rPr>
      </w:pPr>
      <w:r>
        <w:rPr>
          <w:color w:val="231F20"/>
          <w:w w:val="90"/>
        </w:rPr>
        <w:t>Развитие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животного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мира</w:t>
      </w:r>
      <w:r>
        <w:rPr>
          <w:color w:val="231F20"/>
          <w:spacing w:val="16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Земле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>Эволюционное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животного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мира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Земле.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животно- го мира.</w:t>
      </w:r>
    </w:p>
    <w:p w:rsidR="00B4317B" w:rsidRDefault="0063668B">
      <w:pPr>
        <w:pStyle w:val="a3"/>
        <w:spacing w:before="5" w:line="244" w:lineRule="auto"/>
        <w:ind w:left="117" w:firstLine="226"/>
      </w:pPr>
      <w:r>
        <w:rPr>
          <w:color w:val="231F20"/>
          <w:w w:val="105"/>
        </w:rPr>
        <w:t>Жизнь животных в воде. Одноклеточные животные. Проис- хождение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многоклеточных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животных.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Основные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этапы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эволюции беспозвоночных. Основные этапы эволюции позвоночных живот- ных. Вымершие животные.</w:t>
      </w:r>
    </w:p>
    <w:p w:rsidR="00B4317B" w:rsidRDefault="0063668B">
      <w:pPr>
        <w:spacing w:before="9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31" w:lineRule="exact"/>
        <w:ind w:right="0" w:firstLine="0"/>
        <w:jc w:val="left"/>
      </w:pPr>
      <w:r>
        <w:rPr>
          <w:color w:val="231F20"/>
          <w:w w:val="105"/>
        </w:rPr>
        <w:t>Исследование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ископаемых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остатков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вымерших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животных.</w:t>
      </w:r>
    </w:p>
    <w:p w:rsidR="00B4317B" w:rsidRDefault="0063668B">
      <w:pPr>
        <w:pStyle w:val="310"/>
        <w:numPr>
          <w:ilvl w:val="0"/>
          <w:numId w:val="9"/>
        </w:numPr>
        <w:tabs>
          <w:tab w:val="left" w:pos="354"/>
        </w:tabs>
        <w:spacing w:line="377" w:lineRule="exact"/>
        <w:ind w:left="353" w:hanging="237"/>
        <w:jc w:val="left"/>
        <w:rPr>
          <w:color w:val="231F20"/>
        </w:rPr>
      </w:pPr>
      <w:r>
        <w:rPr>
          <w:color w:val="231F20"/>
          <w:w w:val="95"/>
        </w:rPr>
        <w:t>Животные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природных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сообществах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Животные и среда обитания. Влияние света, температуры и влажности на животных. Приспособленность животных к усло- виям среды обитания.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Популяции животных, их характеристики. Одиночный и груп- повой образ жизни. Взаимосвязи животных между собой и с дру- гими организмами. Пищевые связи в природном сообществе. Пи- щевые уровни, экологическая пирамида. Экосистема.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Животный мир природных зон Земли. Основные закономер- ности распределения животных на планете. Фауна.</w:t>
      </w:r>
    </w:p>
    <w:p w:rsidR="00B4317B" w:rsidRDefault="0063668B">
      <w:pPr>
        <w:pStyle w:val="310"/>
        <w:numPr>
          <w:ilvl w:val="0"/>
          <w:numId w:val="9"/>
        </w:numPr>
        <w:tabs>
          <w:tab w:val="left" w:pos="354"/>
        </w:tabs>
        <w:spacing w:before="69" w:line="377" w:lineRule="exact"/>
        <w:ind w:left="353" w:hanging="237"/>
        <w:jc w:val="left"/>
        <w:rPr>
          <w:color w:val="231F20"/>
        </w:rPr>
      </w:pPr>
      <w:r>
        <w:rPr>
          <w:color w:val="231F20"/>
          <w:w w:val="95"/>
        </w:rPr>
        <w:t>Животные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человек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Воздействие человека на животных в природе: прямое и кос- 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Город как особая искусственная среда, созданная человеком. Синантропные виды животных. Условия их обитания. Беспозво- ночные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позвоночные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животные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города.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Адаптация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животных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0"/>
          <w:w w:val="105"/>
        </w:rPr>
        <w:t>к</w:t>
      </w:r>
    </w:p>
    <w:p w:rsidR="00B4317B" w:rsidRDefault="00B4317B">
      <w:pPr>
        <w:spacing w:line="244" w:lineRule="auto"/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новым условиям. Рекреационный пресс на животных диких ви- дов в условиях города. Безнадзорные домашние животные. Пи- томники. Восстановление численности редких видов животных: особо охраняемые природные территории (ООПТ). Красная книга России. Меры сохранения животного мира.</w:t>
      </w:r>
    </w:p>
    <w:p w:rsidR="00B4317B" w:rsidRDefault="0063668B">
      <w:pPr>
        <w:pStyle w:val="210"/>
        <w:numPr>
          <w:ilvl w:val="0"/>
          <w:numId w:val="19"/>
        </w:numPr>
        <w:tabs>
          <w:tab w:val="left" w:pos="287"/>
        </w:tabs>
        <w:jc w:val="both"/>
      </w:pPr>
      <w:bookmarkStart w:id="9" w:name="_TOC_250009"/>
      <w:bookmarkEnd w:id="9"/>
      <w:r>
        <w:rPr>
          <w:color w:val="231F20"/>
          <w:spacing w:val="-2"/>
        </w:rPr>
        <w:t>КЛАСС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349"/>
        </w:tabs>
        <w:spacing w:before="41"/>
      </w:pPr>
      <w:r>
        <w:rPr>
          <w:color w:val="231F20"/>
          <w:w w:val="90"/>
        </w:rPr>
        <w:t>Человек</w:t>
      </w:r>
      <w:r>
        <w:rPr>
          <w:color w:val="231F20"/>
          <w:spacing w:val="23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23"/>
        </w:rPr>
        <w:t xml:space="preserve"> </w:t>
      </w:r>
      <w:r>
        <w:rPr>
          <w:color w:val="231F20"/>
          <w:w w:val="90"/>
        </w:rPr>
        <w:t>биосоциальный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5"/>
          <w:w w:val="90"/>
        </w:rPr>
        <w:t>вид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>Науки о человеке (анатомия, физиология, психология, антро- пология, гигиена, санитария, экология человека). Методы изуче- ния организма человека. Значение знаний о человеке для само- познания и сохранения здоровья. Особенности человека как био- социального существа.</w:t>
      </w:r>
    </w:p>
    <w:p w:rsidR="00B4317B" w:rsidRDefault="0063668B">
      <w:pPr>
        <w:pStyle w:val="a3"/>
        <w:spacing w:before="5" w:line="244" w:lineRule="auto"/>
        <w:ind w:left="117" w:firstLine="226"/>
      </w:pPr>
      <w:r>
        <w:rPr>
          <w:color w:val="231F20"/>
          <w:w w:val="105"/>
        </w:rPr>
        <w:t>Место человека в системе органического мира. Человек как часть природы. Систематическое положение современного чело- века.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Сходство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млекопитающими.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Отличие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 приматов. Доказательства животного происхождения человека. Человек разумный. Антропогенез, его этапы. Биологические и социальные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факторы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становления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Человеческие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расы.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354"/>
        </w:tabs>
        <w:spacing w:before="101"/>
        <w:ind w:left="353" w:hanging="237"/>
      </w:pPr>
      <w:r>
        <w:rPr>
          <w:color w:val="231F20"/>
          <w:w w:val="90"/>
        </w:rPr>
        <w:t>Структура</w:t>
      </w:r>
      <w:r>
        <w:rPr>
          <w:color w:val="231F20"/>
          <w:spacing w:val="30"/>
        </w:rPr>
        <w:t xml:space="preserve"> </w:t>
      </w:r>
      <w:r>
        <w:rPr>
          <w:color w:val="231F20"/>
          <w:w w:val="90"/>
        </w:rPr>
        <w:t>организма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0"/>
        </w:rPr>
        <w:t>человека</w:t>
      </w:r>
    </w:p>
    <w:p w:rsidR="00B4317B" w:rsidRDefault="0063668B">
      <w:pPr>
        <w:pStyle w:val="a3"/>
        <w:spacing w:before="16" w:line="244" w:lineRule="auto"/>
        <w:ind w:left="117" w:right="113" w:firstLine="226"/>
        <w:jc w:val="right"/>
      </w:pPr>
      <w:r>
        <w:rPr>
          <w:color w:val="231F20"/>
          <w:w w:val="105"/>
        </w:rPr>
        <w:t>Строение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химический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состав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клетки.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Обмен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веществ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пре- вращение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энергии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клетке.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Многообразие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клеток,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деление. Нуклеиновые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кислоты.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Гены.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Хромосомы.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Хромосомный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набор. Митоз,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мейоз.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Соматические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половые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клетки.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Стволовые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клетки. Типы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тканей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организма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человека: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эпителиальные,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соедини- тельные, мышечные, нервная. Свойства тканей, их функции. Ор- ганы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органов.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Организм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единое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целое.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spacing w:val="-2"/>
          <w:w w:val="105"/>
        </w:rPr>
        <w:t>Взаимо-</w:t>
      </w:r>
    </w:p>
    <w:p w:rsidR="00B4317B" w:rsidRDefault="0063668B">
      <w:pPr>
        <w:pStyle w:val="a3"/>
        <w:spacing w:before="6"/>
        <w:ind w:left="117" w:right="0" w:firstLine="0"/>
      </w:pPr>
      <w:r>
        <w:rPr>
          <w:color w:val="231F20"/>
          <w:w w:val="105"/>
        </w:rPr>
        <w:t>связь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систем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основа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гомеостаза.</w:t>
      </w:r>
    </w:p>
    <w:p w:rsidR="00B4317B" w:rsidRDefault="0063668B">
      <w:pPr>
        <w:spacing w:before="10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99"/>
        </w:tabs>
        <w:spacing w:line="231" w:lineRule="exact"/>
        <w:ind w:right="0" w:hanging="25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клеток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слизистой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оболочки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полости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рта</w:t>
      </w:r>
      <w:r>
        <w:rPr>
          <w:rFonts w:ascii="Cambria" w:hAnsi="Cambria"/>
          <w:color w:val="231F20"/>
          <w:spacing w:val="10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человека.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14"/>
        </w:tabs>
        <w:spacing w:before="6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микроскопического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тканей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2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готовых </w:t>
      </w:r>
      <w:r>
        <w:rPr>
          <w:rFonts w:ascii="Cambria" w:hAnsi="Cambria"/>
          <w:color w:val="231F20"/>
          <w:spacing w:val="-2"/>
          <w:w w:val="105"/>
          <w:sz w:val="20"/>
        </w:rPr>
        <w:t>микропрепаратах).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86"/>
        </w:tabs>
        <w:spacing w:before="1" w:line="244" w:lineRule="auto"/>
        <w:ind w:left="117" w:right="115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Распознавание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органов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систем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органов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человека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(по</w:t>
      </w:r>
      <w:r>
        <w:rPr>
          <w:rFonts w:ascii="Cambria" w:hAnsi="Cambria"/>
          <w:color w:val="231F20"/>
          <w:spacing w:val="-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табли- </w:t>
      </w:r>
      <w:r>
        <w:rPr>
          <w:rFonts w:ascii="Cambria" w:hAnsi="Cambria"/>
          <w:color w:val="231F20"/>
          <w:spacing w:val="-2"/>
          <w:w w:val="105"/>
          <w:sz w:val="20"/>
        </w:rPr>
        <w:t>цам).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354"/>
        </w:tabs>
        <w:spacing w:before="98"/>
        <w:ind w:left="353" w:hanging="237"/>
      </w:pPr>
      <w:r>
        <w:rPr>
          <w:color w:val="231F20"/>
          <w:w w:val="90"/>
        </w:rPr>
        <w:t>Нейрогуморальная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-2"/>
        </w:rPr>
        <w:t>регуляция</w:t>
      </w:r>
    </w:p>
    <w:p w:rsidR="00B4317B" w:rsidRDefault="0063668B">
      <w:pPr>
        <w:pStyle w:val="a3"/>
        <w:spacing w:before="16" w:line="244" w:lineRule="auto"/>
        <w:ind w:right="95" w:firstLine="0"/>
        <w:jc w:val="left"/>
      </w:pPr>
      <w:r>
        <w:rPr>
          <w:color w:val="231F20"/>
          <w:w w:val="105"/>
        </w:rPr>
        <w:t>Нервная система человека, её организация и значение. Нейроны,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нервы,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нервные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узлы.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Рефлекс.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Рефлекторная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spacing w:val="-2"/>
          <w:w w:val="105"/>
        </w:rPr>
        <w:t>дуга.</w:t>
      </w:r>
    </w:p>
    <w:p w:rsidR="00B4317B" w:rsidRDefault="0063668B">
      <w:pPr>
        <w:pStyle w:val="a3"/>
        <w:spacing w:before="2" w:line="244" w:lineRule="auto"/>
        <w:ind w:left="0" w:firstLine="0"/>
        <w:jc w:val="right"/>
      </w:pPr>
      <w:r>
        <w:rPr>
          <w:color w:val="231F20"/>
          <w:w w:val="105"/>
        </w:rPr>
        <w:t>Рецепторы.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Двухнейронные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трёхнейронные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рефлекторные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дуги. Спинной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мозг,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строение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функции.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Рефлексы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спинного мозга.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Головной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мозг,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строение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функции.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Большие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spacing w:val="-2"/>
          <w:w w:val="105"/>
        </w:rPr>
        <w:t>полу-</w:t>
      </w:r>
    </w:p>
    <w:p w:rsidR="00B4317B" w:rsidRDefault="00B4317B">
      <w:pPr>
        <w:spacing w:line="244" w:lineRule="auto"/>
        <w:jc w:val="right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шария. Рефлексы головного мозга. Безусловные (врождённые) и условные (приобретённые) рефлексы.</w:t>
      </w:r>
    </w:p>
    <w:p w:rsidR="00B4317B" w:rsidRDefault="0063668B">
      <w:pPr>
        <w:pStyle w:val="a3"/>
        <w:spacing w:before="1" w:line="244" w:lineRule="auto"/>
        <w:ind w:left="117" w:firstLine="226"/>
      </w:pPr>
      <w:r>
        <w:rPr>
          <w:color w:val="231F20"/>
          <w:w w:val="105"/>
        </w:rPr>
        <w:t>Соматическая нервная система. Вегетативная (автономная) нервная система. Нервная система как единое целое. Нарушения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 работе нервной системы.</w:t>
      </w:r>
    </w:p>
    <w:p w:rsidR="00B4317B" w:rsidRDefault="0063668B">
      <w:pPr>
        <w:pStyle w:val="a3"/>
        <w:spacing w:before="3" w:line="244" w:lineRule="auto"/>
        <w:ind w:left="117" w:firstLine="226"/>
      </w:pPr>
      <w:r>
        <w:rPr>
          <w:color w:val="231F20"/>
          <w:w w:val="105"/>
        </w:rPr>
        <w:t>Гуморальная регуляция функций. Эндокринная система. Желе- зы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внутренней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секреции.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Железы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смешанной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секреции.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Гормоны, их роль в регуляции физиологических функций организма, роста 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развития.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Нарушение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эндокринных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желёз.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Особенности рефлекторной и гуморальной регуляции функций организма.</w:t>
      </w:r>
    </w:p>
    <w:p w:rsidR="00B4317B" w:rsidRDefault="0063668B">
      <w:pPr>
        <w:spacing w:before="9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головного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мозга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человека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(по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муляжам).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97"/>
        </w:tabs>
        <w:spacing w:before="6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 xml:space="preserve">Изучение изменения размера зрачка в зависимости от осве- </w:t>
      </w:r>
      <w:r>
        <w:rPr>
          <w:rFonts w:ascii="Cambria" w:hAnsi="Cambria"/>
          <w:color w:val="231F20"/>
          <w:spacing w:val="-2"/>
          <w:w w:val="105"/>
          <w:sz w:val="20"/>
        </w:rPr>
        <w:t>щённости.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354"/>
        </w:tabs>
        <w:spacing w:before="98"/>
        <w:ind w:left="353" w:hanging="237"/>
      </w:pPr>
      <w:r>
        <w:rPr>
          <w:color w:val="231F20"/>
          <w:w w:val="90"/>
        </w:rPr>
        <w:t>Опора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"/>
          <w:w w:val="90"/>
        </w:rPr>
        <w:t xml:space="preserve"> движение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Соеди- нение костей. Скелет головы. Скелет туловища. Скелет конечно- стей и их поясов. Особенности скелета человека, связанные с прямохождением и трудовой деятельностью.</w:t>
      </w:r>
    </w:p>
    <w:p w:rsidR="00B4317B" w:rsidRDefault="0063668B">
      <w:pPr>
        <w:pStyle w:val="a3"/>
        <w:spacing w:before="5" w:line="244" w:lineRule="auto"/>
        <w:ind w:left="117" w:firstLine="226"/>
      </w:pPr>
      <w:r>
        <w:rPr>
          <w:color w:val="231F20"/>
          <w:w w:val="105"/>
        </w:rPr>
        <w:t>Мышечная система. Строение и функции скелетных мышц. Ра- бота мышц: статическая и динамическая; мышцы сгибатели и разгибатели. Утомление мышц. Гиподинамия. Роль двигательной активности в сохранении здоровья.</w:t>
      </w:r>
    </w:p>
    <w:p w:rsidR="00B4317B" w:rsidRDefault="0063668B">
      <w:pPr>
        <w:pStyle w:val="a3"/>
        <w:spacing w:before="3" w:line="244" w:lineRule="auto"/>
        <w:ind w:left="117" w:firstLine="226"/>
      </w:pPr>
      <w:r>
        <w:rPr>
          <w:color w:val="231F20"/>
          <w:w w:val="105"/>
        </w:rPr>
        <w:t>Нарушения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опорно-двигательной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системы.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Возрастные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измене- ния в строении костей. Нарушение осанки. Предупреждение ис- кривления позвоночника и развития плоскостопия. Профилакти- ка травматизма. Первая помощь при травмах опорно-двигатель- ного аппарата.</w:t>
      </w:r>
    </w:p>
    <w:p w:rsidR="00B4317B" w:rsidRDefault="0063668B">
      <w:pPr>
        <w:spacing w:before="9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свойств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кости.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6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костей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14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муляжах).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5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1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позвонков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12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муляжах).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6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sz w:val="20"/>
        </w:rPr>
        <w:t>Определение</w:t>
      </w:r>
      <w:r>
        <w:rPr>
          <w:rFonts w:ascii="Cambria" w:hAnsi="Cambria"/>
          <w:color w:val="231F20"/>
          <w:spacing w:val="51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гибкости</w:t>
      </w:r>
      <w:r>
        <w:rPr>
          <w:rFonts w:ascii="Cambria" w:hAnsi="Cambria"/>
          <w:color w:val="231F20"/>
          <w:spacing w:val="52"/>
          <w:sz w:val="20"/>
        </w:rPr>
        <w:t xml:space="preserve"> </w:t>
      </w:r>
      <w:r>
        <w:rPr>
          <w:rFonts w:ascii="Cambria" w:hAnsi="Cambria"/>
          <w:color w:val="231F20"/>
          <w:spacing w:val="-2"/>
          <w:sz w:val="20"/>
        </w:rPr>
        <w:t>позвоночника.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5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Измерение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массы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роста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своего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организма.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88"/>
        </w:tabs>
        <w:spacing w:before="6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 влияния статической и динамической нагрузки на утомление мышц.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2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Выявление</w:t>
      </w:r>
      <w:r>
        <w:rPr>
          <w:rFonts w:ascii="Cambria" w:hAnsi="Cambria"/>
          <w:color w:val="231F20"/>
          <w:spacing w:val="2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нарушения</w:t>
      </w:r>
      <w:r>
        <w:rPr>
          <w:rFonts w:ascii="Cambria" w:hAnsi="Cambria"/>
          <w:color w:val="231F20"/>
          <w:spacing w:val="21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осанки.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5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</w:t>
      </w:r>
      <w:r>
        <w:rPr>
          <w:rFonts w:ascii="Cambria" w:hAnsi="Cambria"/>
          <w:color w:val="231F20"/>
          <w:spacing w:val="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признаков</w:t>
      </w:r>
      <w:r>
        <w:rPr>
          <w:rFonts w:ascii="Cambria" w:hAnsi="Cambria"/>
          <w:color w:val="231F20"/>
          <w:spacing w:val="4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плоскостопия.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84"/>
        </w:tabs>
        <w:spacing w:before="6"/>
        <w:ind w:left="583" w:right="0" w:hanging="241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Оказание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первой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помощи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при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повреждении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скелета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-2"/>
          <w:w w:val="105"/>
          <w:sz w:val="20"/>
        </w:rPr>
        <w:t xml:space="preserve"> мышц.</w:t>
      </w:r>
    </w:p>
    <w:p w:rsidR="00B4317B" w:rsidRDefault="00B4317B">
      <w:pPr>
        <w:rPr>
          <w:rFonts w:ascii="Cambria" w:hAnsi="Cambria"/>
          <w:sz w:val="20"/>
        </w:rPr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310"/>
        <w:numPr>
          <w:ilvl w:val="0"/>
          <w:numId w:val="4"/>
        </w:numPr>
        <w:tabs>
          <w:tab w:val="left" w:pos="354"/>
        </w:tabs>
        <w:spacing w:before="53"/>
        <w:ind w:left="353" w:hanging="237"/>
      </w:pPr>
      <w:r>
        <w:rPr>
          <w:color w:val="231F20"/>
          <w:w w:val="90"/>
        </w:rPr>
        <w:lastRenderedPageBreak/>
        <w:t>Внутренняя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среда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0"/>
        </w:rPr>
        <w:t>организма</w:t>
      </w:r>
    </w:p>
    <w:p w:rsidR="00B4317B" w:rsidRDefault="0063668B">
      <w:pPr>
        <w:pStyle w:val="a3"/>
        <w:spacing w:before="16" w:line="244" w:lineRule="auto"/>
        <w:ind w:left="117" w:firstLine="226"/>
      </w:pPr>
      <w:r>
        <w:rPr>
          <w:color w:val="231F20"/>
          <w:w w:val="105"/>
        </w:rPr>
        <w:t>Внутренняя среда и её функции. Форменные элементы крови: эритроциты, лейкоциты и тромбоциты. Малокровие, его причи- ны. Красный костный мозг, его роль в организме. Плазма крови. Постоянство внутренней среды (гомеостаз). Свёртывание крови. Группы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крови.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Резус-фактор.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Переливание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крови.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Донорство.</w:t>
      </w:r>
    </w:p>
    <w:p w:rsidR="00B4317B" w:rsidRDefault="0063668B">
      <w:pPr>
        <w:pStyle w:val="a3"/>
        <w:spacing w:before="4" w:line="244" w:lineRule="auto"/>
        <w:ind w:left="117" w:firstLine="226"/>
      </w:pPr>
      <w:r>
        <w:rPr>
          <w:color w:val="231F20"/>
          <w:w w:val="105"/>
        </w:rPr>
        <w:t>Иммунитет и его виды. Факторы, влияющие на иммунитет (приобретённые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иммунодефициты):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радиационное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облучение,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хи- мическое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отравление,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голодание,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воспаление,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вирусные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заболева- ния, ВИЧ-инфекция. Вилочковая железа, лимфатические узлы. Вакцины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лечебные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сыворотки.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работ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Л.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Пастера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 И. 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Мечникова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изучению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иммунитета.</w:t>
      </w:r>
    </w:p>
    <w:p w:rsidR="00B4317B" w:rsidRDefault="0063668B">
      <w:pPr>
        <w:spacing w:before="10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Изучение микроскопического строения крови человека и ля- гушки (сравнение).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354"/>
        </w:tabs>
        <w:spacing w:before="95"/>
        <w:ind w:left="353" w:hanging="237"/>
      </w:pPr>
      <w:r>
        <w:rPr>
          <w:color w:val="231F20"/>
          <w:spacing w:val="-2"/>
        </w:rPr>
        <w:t>Кровообращение</w:t>
      </w:r>
    </w:p>
    <w:p w:rsidR="00B4317B" w:rsidRDefault="0063668B">
      <w:pPr>
        <w:pStyle w:val="a3"/>
        <w:spacing w:before="16" w:line="244" w:lineRule="auto"/>
        <w:ind w:left="117" w:firstLine="226"/>
      </w:pPr>
      <w:r>
        <w:rPr>
          <w:color w:val="231F20"/>
          <w:w w:val="105"/>
        </w:rPr>
        <w:t xml:space="preserve">Органы кровообращения. Строение и работа сердца. Автома- тизм сердца. Сердечный цикл, его длительность. Большой и ма- 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Профи- лактика сердечно-сосудистых заболеваний. Первая помощь при </w:t>
      </w:r>
      <w:r>
        <w:rPr>
          <w:color w:val="231F20"/>
          <w:spacing w:val="-2"/>
          <w:w w:val="105"/>
        </w:rPr>
        <w:t>кровотечениях.</w:t>
      </w:r>
    </w:p>
    <w:p w:rsidR="00B4317B" w:rsidRDefault="0063668B">
      <w:pPr>
        <w:spacing w:before="11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Измерение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кровяного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давления.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95"/>
        </w:tabs>
        <w:spacing w:before="5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2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Первая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помощь</w:t>
      </w:r>
      <w:r>
        <w:rPr>
          <w:rFonts w:ascii="Cambria" w:hAnsi="Cambria"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при</w:t>
      </w:r>
      <w:r>
        <w:rPr>
          <w:rFonts w:ascii="Cambria" w:hAnsi="Cambria"/>
          <w:color w:val="231F20"/>
          <w:spacing w:val="25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кровотечениях.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332"/>
        </w:tabs>
        <w:spacing w:line="377" w:lineRule="exact"/>
        <w:ind w:left="331" w:hanging="215"/>
      </w:pPr>
      <w:r>
        <w:rPr>
          <w:color w:val="231F20"/>
          <w:spacing w:val="-2"/>
        </w:rPr>
        <w:t>Дыхание</w:t>
      </w:r>
    </w:p>
    <w:p w:rsidR="00B4317B" w:rsidRDefault="0063668B">
      <w:pPr>
        <w:pStyle w:val="a3"/>
        <w:spacing w:line="244" w:lineRule="auto"/>
        <w:ind w:left="116" w:firstLine="226"/>
      </w:pPr>
      <w:r>
        <w:rPr>
          <w:color w:val="231F20"/>
          <w:w w:val="105"/>
        </w:rPr>
        <w:t>Дыхание и его значение. Органы дыхания. Лёгкие. Взаимо- связь строения и функций органов дыхания. Газообмен в лёгких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и тканях. Жизненная ёмкость лёгких. Механизмы дыхания. Ды- хательные движения. Регуляция дыхания.</w:t>
      </w:r>
    </w:p>
    <w:p w:rsidR="00B4317B" w:rsidRDefault="0063668B">
      <w:pPr>
        <w:pStyle w:val="a3"/>
        <w:spacing w:line="244" w:lineRule="auto"/>
        <w:ind w:left="116" w:firstLine="226"/>
      </w:pPr>
      <w:r>
        <w:rPr>
          <w:color w:val="231F20"/>
          <w:w w:val="105"/>
        </w:rPr>
        <w:t>Инфекционные болезни, передающиеся через воздух, преду- преждение воздушно-капельных инфекций. Вред табакокурения, употребления наркотических и психотропных веществ. Реанима- ция. Охрана воздушной среды. Оказание первой помощи при по- ражении органов дыхания.</w:t>
      </w:r>
    </w:p>
    <w:p w:rsidR="00B4317B" w:rsidRDefault="00B4317B">
      <w:pPr>
        <w:spacing w:line="244" w:lineRule="auto"/>
        <w:sectPr w:rsidR="00B4317B">
          <w:pgSz w:w="7830" w:h="12020"/>
          <w:pgMar w:top="560" w:right="620" w:bottom="820" w:left="620" w:header="0" w:footer="628" w:gutter="0"/>
          <w:cols w:space="720"/>
        </w:sectPr>
      </w:pPr>
    </w:p>
    <w:p w:rsidR="00B4317B" w:rsidRDefault="0063668B">
      <w:pPr>
        <w:spacing w:before="71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lastRenderedPageBreak/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65"/>
        </w:tabs>
        <w:spacing w:line="231" w:lineRule="exact"/>
        <w:ind w:left="564" w:right="0" w:hanging="222"/>
        <w:rPr>
          <w:rFonts w:ascii="Cambria" w:hAnsi="Cambria"/>
          <w:sz w:val="20"/>
        </w:rPr>
      </w:pPr>
      <w:r>
        <w:rPr>
          <w:rFonts w:ascii="Cambria" w:hAnsi="Cambria"/>
          <w:color w:val="231F20"/>
          <w:sz w:val="20"/>
        </w:rPr>
        <w:t>Измерение</w:t>
      </w:r>
      <w:r>
        <w:rPr>
          <w:rFonts w:ascii="Cambria" w:hAnsi="Cambria"/>
          <w:color w:val="231F20"/>
          <w:spacing w:val="-4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обхвата</w:t>
      </w:r>
      <w:r>
        <w:rPr>
          <w:rFonts w:ascii="Cambria" w:hAnsi="Cambria"/>
          <w:color w:val="231F20"/>
          <w:spacing w:val="-3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грудной</w:t>
      </w:r>
      <w:r>
        <w:rPr>
          <w:rFonts w:ascii="Cambria" w:hAnsi="Cambria"/>
          <w:color w:val="231F20"/>
          <w:spacing w:val="-4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клетки</w:t>
      </w:r>
      <w:r>
        <w:rPr>
          <w:rFonts w:ascii="Cambria" w:hAnsi="Cambria"/>
          <w:color w:val="231F20"/>
          <w:spacing w:val="-3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в</w:t>
      </w:r>
      <w:r>
        <w:rPr>
          <w:rFonts w:ascii="Cambria" w:hAnsi="Cambria"/>
          <w:color w:val="231F20"/>
          <w:spacing w:val="-4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состоянии</w:t>
      </w:r>
      <w:r>
        <w:rPr>
          <w:rFonts w:ascii="Cambria" w:hAnsi="Cambria"/>
          <w:color w:val="231F20"/>
          <w:spacing w:val="-3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вдоха</w:t>
      </w:r>
      <w:r>
        <w:rPr>
          <w:rFonts w:ascii="Cambria" w:hAnsi="Cambria"/>
          <w:color w:val="231F20"/>
          <w:spacing w:val="-3"/>
          <w:sz w:val="20"/>
        </w:rPr>
        <w:t xml:space="preserve"> </w:t>
      </w:r>
      <w:r>
        <w:rPr>
          <w:rFonts w:ascii="Cambria" w:hAnsi="Cambria"/>
          <w:color w:val="231F20"/>
          <w:sz w:val="20"/>
        </w:rPr>
        <w:t>и</w:t>
      </w:r>
      <w:r>
        <w:rPr>
          <w:rFonts w:ascii="Cambria" w:hAnsi="Cambria"/>
          <w:color w:val="231F20"/>
          <w:spacing w:val="-4"/>
          <w:sz w:val="20"/>
        </w:rPr>
        <w:t xml:space="preserve"> </w:t>
      </w:r>
      <w:r>
        <w:rPr>
          <w:rFonts w:ascii="Cambria" w:hAnsi="Cambria"/>
          <w:color w:val="231F20"/>
          <w:spacing w:val="-2"/>
          <w:sz w:val="20"/>
        </w:rPr>
        <w:t>выдоха.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7"/>
        </w:tabs>
        <w:spacing w:before="5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</w:t>
      </w:r>
      <w:r>
        <w:rPr>
          <w:rFonts w:ascii="Cambria" w:hAnsi="Cambria"/>
          <w:color w:val="231F20"/>
          <w:spacing w:val="2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частоты</w:t>
      </w:r>
      <w:r>
        <w:rPr>
          <w:rFonts w:ascii="Cambria" w:hAnsi="Cambria"/>
          <w:color w:val="231F20"/>
          <w:spacing w:val="2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дыхания.</w:t>
      </w:r>
      <w:r>
        <w:rPr>
          <w:rFonts w:ascii="Cambria" w:hAnsi="Cambria"/>
          <w:color w:val="231F20"/>
          <w:spacing w:val="2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Влияние</w:t>
      </w:r>
      <w:r>
        <w:rPr>
          <w:rFonts w:ascii="Cambria" w:hAnsi="Cambria"/>
          <w:color w:val="231F20"/>
          <w:spacing w:val="2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различных</w:t>
      </w:r>
      <w:r>
        <w:rPr>
          <w:rFonts w:ascii="Cambria" w:hAnsi="Cambria"/>
          <w:color w:val="231F20"/>
          <w:spacing w:val="2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факто- ров на частоту дыхания.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354"/>
        </w:tabs>
        <w:spacing w:before="98" w:line="377" w:lineRule="exact"/>
        <w:ind w:left="353" w:hanging="237"/>
      </w:pPr>
      <w:r>
        <w:rPr>
          <w:color w:val="231F20"/>
          <w:w w:val="90"/>
        </w:rPr>
        <w:t>Питание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0"/>
        </w:rPr>
        <w:t>пищеварение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ро- товой полости. Зубы и уход за ними. Пищеварение в желудке, в тонком и в толстом кишечнике. Всасывание питательных ве- ществ. Всасывание воды. Пищеварительные железы: печень и поджелудочная железа, их роль в пищеварении.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Микробиом человека — совокупность микроорганизмов, насе- ляющих организм человека. Регуляция пищеварения. Методы изучения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пищеварения.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И. П.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Павлова.</w:t>
      </w:r>
    </w:p>
    <w:p w:rsidR="00B4317B" w:rsidRDefault="0063668B">
      <w:pPr>
        <w:pStyle w:val="a3"/>
        <w:spacing w:before="2" w:line="244" w:lineRule="auto"/>
        <w:ind w:left="117" w:firstLine="226"/>
      </w:pPr>
      <w:r>
        <w:rPr>
          <w:color w:val="231F20"/>
          <w:w w:val="105"/>
        </w:rPr>
        <w:t>Гигиена питания. Предупреждение глистных и желудочно-ки- шечных заболеваний, пищевых отравлений. Влияние курения и алкоголя на пищеварение.</w:t>
      </w:r>
    </w:p>
    <w:p w:rsidR="00B4317B" w:rsidRDefault="0063668B">
      <w:pPr>
        <w:spacing w:before="8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действия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ферментов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слюны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на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крахмал.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5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Наблюдение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действия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желудочного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сока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на</w:t>
      </w:r>
      <w:r>
        <w:rPr>
          <w:rFonts w:ascii="Cambria" w:hAnsi="Cambria"/>
          <w:color w:val="231F20"/>
          <w:spacing w:val="11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белки.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354"/>
        </w:tabs>
        <w:ind w:left="353" w:hanging="237"/>
      </w:pPr>
      <w:r>
        <w:rPr>
          <w:color w:val="231F20"/>
          <w:w w:val="90"/>
        </w:rPr>
        <w:t>Обмен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веществ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превращение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энергии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>Обмен веществ и превращение энергии в организме человека. Пластический и энергетический обмен. Обмен воды и минераль- ных солей. Обмен белков, углеводов и жиров в организме. Регу- ляция обмена веществ и превращения энергии.</w:t>
      </w:r>
    </w:p>
    <w:p w:rsidR="00B4317B" w:rsidRDefault="0063668B">
      <w:pPr>
        <w:pStyle w:val="a3"/>
        <w:spacing w:before="4" w:line="244" w:lineRule="auto"/>
        <w:ind w:left="117" w:firstLine="226"/>
      </w:pPr>
      <w:r>
        <w:rPr>
          <w:color w:val="231F20"/>
          <w:w w:val="105"/>
        </w:rPr>
        <w:t>Витамины и их роль для организма. Поступление витаминов с пищей. Синтез витаминов в организме. Авитаминозы и гипови- таминозы. Сохранение витаминов в пище.</w:t>
      </w:r>
    </w:p>
    <w:p w:rsidR="00B4317B" w:rsidRDefault="0063668B">
      <w:pPr>
        <w:pStyle w:val="a3"/>
        <w:spacing w:before="2" w:line="244" w:lineRule="auto"/>
        <w:ind w:left="117" w:firstLine="226"/>
      </w:pPr>
      <w:r>
        <w:rPr>
          <w:color w:val="231F20"/>
          <w:w w:val="105"/>
        </w:rPr>
        <w:t>Нормы и режим питания. Рациональное питание — фактор укрепления здоровья. Нарушение обмена веществ.</w:t>
      </w:r>
    </w:p>
    <w:p w:rsidR="00B4317B" w:rsidRDefault="0063668B">
      <w:pPr>
        <w:spacing w:before="7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состава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продуктов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питания.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5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Составление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меню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зависимости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от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калорийности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пищи.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6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Способы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сохранения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витаминов</w:t>
      </w:r>
      <w:r>
        <w:rPr>
          <w:rFonts w:ascii="Cambria" w:hAnsi="Cambria"/>
          <w:color w:val="231F20"/>
          <w:spacing w:val="1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в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пищевых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продуктах.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464"/>
        </w:tabs>
        <w:ind w:left="463" w:hanging="347"/>
      </w:pPr>
      <w:r>
        <w:rPr>
          <w:color w:val="231F20"/>
          <w:spacing w:val="-4"/>
        </w:rPr>
        <w:t>Кожа</w:t>
      </w:r>
    </w:p>
    <w:p w:rsidR="00B4317B" w:rsidRDefault="0063668B">
      <w:pPr>
        <w:pStyle w:val="a3"/>
        <w:spacing w:before="44" w:line="244" w:lineRule="auto"/>
        <w:ind w:left="117" w:right="112" w:firstLine="226"/>
      </w:pPr>
      <w:r>
        <w:rPr>
          <w:color w:val="231F20"/>
          <w:w w:val="105"/>
        </w:rPr>
        <w:t>Строение и функции кожи. Кожа и её производные. Кожа и терморегуляция. Влияние на кожу факторов окружающей сре-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spacing w:val="-4"/>
          <w:w w:val="105"/>
        </w:rPr>
        <w:t>ды.</w:t>
      </w:r>
    </w:p>
    <w:p w:rsidR="00B4317B" w:rsidRDefault="00B4317B">
      <w:pPr>
        <w:spacing w:line="244" w:lineRule="auto"/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right="113" w:firstLine="226"/>
      </w:pPr>
      <w:r>
        <w:rPr>
          <w:color w:val="231F20"/>
          <w:w w:val="105"/>
        </w:rPr>
        <w:lastRenderedPageBreak/>
        <w:t xml:space="preserve">Закаливание и его роль. Способы закаливания организма. Ги- гиена кожи, гигиенические требования к одежде и обуви. Забо- левания кожи и их предупреждения. Профилактика и первая помощь при тепловом и солнечном ударах, ожогах и обмороже- </w:t>
      </w:r>
      <w:r>
        <w:rPr>
          <w:color w:val="231F20"/>
          <w:spacing w:val="-2"/>
          <w:w w:val="105"/>
        </w:rPr>
        <w:t>ниях.</w:t>
      </w:r>
    </w:p>
    <w:p w:rsidR="00B4317B" w:rsidRDefault="0063668B">
      <w:pPr>
        <w:spacing w:before="9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83"/>
        </w:tabs>
        <w:spacing w:line="244" w:lineRule="auto"/>
        <w:ind w:left="117" w:right="115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Исследование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помощью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лупы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тыльной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ладонной</w:t>
      </w:r>
      <w:r>
        <w:rPr>
          <w:rFonts w:ascii="Cambria" w:hAnsi="Cambria"/>
          <w:color w:val="231F20"/>
          <w:spacing w:val="-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стороны </w:t>
      </w:r>
      <w:r>
        <w:rPr>
          <w:rFonts w:ascii="Cambria" w:hAnsi="Cambria"/>
          <w:color w:val="231F20"/>
          <w:spacing w:val="-2"/>
          <w:w w:val="105"/>
          <w:sz w:val="20"/>
        </w:rPr>
        <w:t>кисти.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</w:t>
      </w:r>
      <w:r>
        <w:rPr>
          <w:rFonts w:ascii="Cambria" w:hAnsi="Cambria"/>
          <w:color w:val="231F20"/>
          <w:spacing w:val="15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жирности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различных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участков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кожи</w:t>
      </w:r>
      <w:r>
        <w:rPr>
          <w:rFonts w:ascii="Cambria" w:hAnsi="Cambria"/>
          <w:color w:val="231F20"/>
          <w:spacing w:val="1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лица.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98"/>
        </w:tabs>
        <w:spacing w:before="4" w:line="244" w:lineRule="auto"/>
        <w:ind w:left="117" w:right="116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Описание мер по уходу за кожей лица и волосами в зависи-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мости от типа кожи.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18"/>
        </w:tabs>
        <w:spacing w:before="2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Описание</w:t>
      </w:r>
      <w:r>
        <w:rPr>
          <w:rFonts w:ascii="Cambria" w:hAnsi="Cambria"/>
          <w:color w:val="231F20"/>
          <w:spacing w:val="2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основных</w:t>
      </w:r>
      <w:r>
        <w:rPr>
          <w:rFonts w:ascii="Cambria" w:hAnsi="Cambria"/>
          <w:color w:val="231F20"/>
          <w:spacing w:val="2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гигиенических</w:t>
      </w:r>
      <w:r>
        <w:rPr>
          <w:rFonts w:ascii="Cambria" w:hAnsi="Cambria"/>
          <w:color w:val="231F20"/>
          <w:spacing w:val="2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требований</w:t>
      </w:r>
      <w:r>
        <w:rPr>
          <w:rFonts w:ascii="Cambria" w:hAnsi="Cambria"/>
          <w:color w:val="231F20"/>
          <w:spacing w:val="2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</w:t>
      </w:r>
      <w:r>
        <w:rPr>
          <w:rFonts w:ascii="Cambria" w:hAnsi="Cambria"/>
          <w:color w:val="231F20"/>
          <w:spacing w:val="2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одежде</w:t>
      </w:r>
      <w:r>
        <w:rPr>
          <w:rFonts w:ascii="Cambria" w:hAnsi="Cambria"/>
          <w:color w:val="231F20"/>
          <w:spacing w:val="2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и </w:t>
      </w:r>
      <w:r>
        <w:rPr>
          <w:rFonts w:ascii="Cambria" w:hAnsi="Cambria"/>
          <w:color w:val="231F20"/>
          <w:spacing w:val="-2"/>
          <w:w w:val="105"/>
          <w:sz w:val="20"/>
        </w:rPr>
        <w:t>обуви.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456"/>
        </w:tabs>
        <w:spacing w:before="98"/>
        <w:ind w:left="455" w:hanging="339"/>
      </w:pPr>
      <w:r>
        <w:rPr>
          <w:color w:val="231F20"/>
          <w:spacing w:val="-2"/>
        </w:rPr>
        <w:t>Выделение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>Значение выделения. Органы выделения. Органы мочевыдели- тельной системы, их строение и функции. Микроскопическое строение почки. Нефрон. Образование мочи. Регуляция моче- образования и мочеиспускания. Заболевания органов мочевыде- лительной системы, их предупреждение.</w:t>
      </w:r>
    </w:p>
    <w:p w:rsidR="00B4317B" w:rsidRDefault="0063668B">
      <w:pPr>
        <w:spacing w:before="9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</w:t>
      </w:r>
      <w:r>
        <w:rPr>
          <w:rFonts w:ascii="Cambria" w:hAnsi="Cambria"/>
          <w:color w:val="231F20"/>
          <w:spacing w:val="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местоположения</w:t>
      </w:r>
      <w:r>
        <w:rPr>
          <w:rFonts w:ascii="Cambria" w:hAnsi="Cambria"/>
          <w:color w:val="231F20"/>
          <w:spacing w:val="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почек</w:t>
      </w:r>
      <w:r>
        <w:rPr>
          <w:rFonts w:ascii="Cambria" w:hAnsi="Cambria"/>
          <w:color w:val="231F20"/>
          <w:spacing w:val="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4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муляже).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6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Описание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мер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профилактики</w:t>
      </w:r>
      <w:r>
        <w:rPr>
          <w:rFonts w:ascii="Cambria" w:hAnsi="Cambria"/>
          <w:color w:val="231F20"/>
          <w:spacing w:val="9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болезней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почек.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468"/>
        </w:tabs>
        <w:spacing w:before="101"/>
        <w:ind w:left="467" w:hanging="351"/>
      </w:pPr>
      <w:r>
        <w:rPr>
          <w:color w:val="231F20"/>
          <w:w w:val="90"/>
        </w:rPr>
        <w:t>Размножение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развитие</w:t>
      </w:r>
    </w:p>
    <w:p w:rsidR="00B4317B" w:rsidRDefault="0063668B">
      <w:pPr>
        <w:pStyle w:val="a3"/>
        <w:spacing w:before="16" w:line="244" w:lineRule="auto"/>
        <w:ind w:left="117" w:right="116" w:firstLine="226"/>
      </w:pPr>
      <w:r>
        <w:rPr>
          <w:color w:val="231F20"/>
          <w:w w:val="105"/>
        </w:rPr>
        <w:t xml:space="preserve">Органы репродукции, строение и функции. Половые железы. </w:t>
      </w:r>
      <w:r>
        <w:rPr>
          <w:color w:val="231F20"/>
          <w:spacing w:val="-2"/>
          <w:w w:val="105"/>
        </w:rPr>
        <w:t xml:space="preserve">Половые клетки. Оплодотворение. Внутриутробное развитие. Вли- </w:t>
      </w:r>
      <w:r>
        <w:rPr>
          <w:color w:val="231F20"/>
          <w:w w:val="105"/>
        </w:rPr>
        <w:t>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хромосо- мы, гены. Роль генетических знаний для планирования семьи. Инфекции, передающиеся половым путём, их профилактика.</w:t>
      </w:r>
    </w:p>
    <w:p w:rsidR="00B4317B" w:rsidRDefault="0063668B">
      <w:pPr>
        <w:spacing w:before="12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3"/>
        <w:spacing w:line="244" w:lineRule="auto"/>
        <w:ind w:left="117" w:firstLine="226"/>
      </w:pPr>
      <w:r>
        <w:rPr>
          <w:color w:val="231F20"/>
          <w:w w:val="105"/>
        </w:rPr>
        <w:t>Описание основных мер по профилактике инфекционных ви- русных заболеваний: СПИД и гепатит.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470"/>
        </w:tabs>
        <w:spacing w:before="95"/>
        <w:ind w:left="469" w:hanging="353"/>
      </w:pPr>
      <w:r>
        <w:rPr>
          <w:color w:val="231F20"/>
          <w:w w:val="90"/>
        </w:rPr>
        <w:t>Органы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чувств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сенсорные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0"/>
        </w:rPr>
        <w:t>системы</w:t>
      </w:r>
    </w:p>
    <w:p w:rsidR="00B4317B" w:rsidRDefault="0063668B">
      <w:pPr>
        <w:pStyle w:val="a3"/>
        <w:spacing w:before="16" w:line="244" w:lineRule="auto"/>
        <w:ind w:left="117" w:firstLine="226"/>
      </w:pPr>
      <w:r>
        <w:rPr>
          <w:color w:val="231F20"/>
          <w:w w:val="105"/>
        </w:rPr>
        <w:t>Органы чувств и их значение. Анализаторы. Сенсорные систе- мы. Глаз и зрение. Оптическая система глаза. Сетчатка. Зритель- ные рецепторы. Зрительное восприятие. Нарушения зрения и их причины. Гигиена зрения.</w:t>
      </w:r>
    </w:p>
    <w:p w:rsidR="00B4317B" w:rsidRDefault="00B4317B">
      <w:pPr>
        <w:spacing w:line="244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226"/>
      </w:pPr>
      <w:r>
        <w:rPr>
          <w:color w:val="231F20"/>
          <w:w w:val="105"/>
        </w:rPr>
        <w:lastRenderedPageBreak/>
        <w:t>Ухо и слух. Строение и функции органа слуха. Механизм рабо- ты слухового анализатора. Слуховое восприятие. Нарушения слу- ха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причины.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Гигиена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слуха.</w:t>
      </w:r>
    </w:p>
    <w:p w:rsidR="00B4317B" w:rsidRDefault="0063668B">
      <w:pPr>
        <w:pStyle w:val="a3"/>
        <w:spacing w:before="2" w:line="244" w:lineRule="auto"/>
        <w:ind w:left="117" w:firstLine="226"/>
      </w:pPr>
      <w:r>
        <w:rPr>
          <w:color w:val="231F20"/>
          <w:w w:val="105"/>
        </w:rPr>
        <w:t>Органы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равновесия,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мышечного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чувства,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осязания,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обоняния и вкуса. Взаимодействие сенсорных систем организма.</w:t>
      </w:r>
    </w:p>
    <w:p w:rsidR="00B4317B" w:rsidRDefault="0063668B">
      <w:pPr>
        <w:spacing w:before="7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остроты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зрения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у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человека.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29"/>
        </w:tabs>
        <w:spacing w:before="5" w:line="244" w:lineRule="auto"/>
        <w:ind w:left="117" w:firstLine="226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органа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зрения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муляже</w:t>
      </w:r>
      <w:r>
        <w:rPr>
          <w:rFonts w:ascii="Cambria" w:hAnsi="Cambria"/>
          <w:color w:val="231F20"/>
          <w:spacing w:val="4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4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 xml:space="preserve">влажном </w:t>
      </w:r>
      <w:r>
        <w:rPr>
          <w:rFonts w:ascii="Cambria" w:hAnsi="Cambria"/>
          <w:color w:val="231F20"/>
          <w:spacing w:val="-2"/>
          <w:w w:val="105"/>
          <w:sz w:val="20"/>
        </w:rPr>
        <w:t>препарате).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2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2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строения</w:t>
      </w:r>
      <w:r>
        <w:rPr>
          <w:rFonts w:ascii="Cambria" w:hAnsi="Cambria"/>
          <w:color w:val="231F20"/>
          <w:spacing w:val="2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органа</w:t>
      </w:r>
      <w:r>
        <w:rPr>
          <w:rFonts w:ascii="Cambria" w:hAnsi="Cambria"/>
          <w:color w:val="231F20"/>
          <w:spacing w:val="21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слуха</w:t>
      </w:r>
      <w:r>
        <w:rPr>
          <w:rFonts w:ascii="Cambria" w:hAnsi="Cambria"/>
          <w:color w:val="231F20"/>
          <w:spacing w:val="20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(на</w:t>
      </w:r>
      <w:r>
        <w:rPr>
          <w:rFonts w:ascii="Cambria" w:hAnsi="Cambria"/>
          <w:color w:val="231F20"/>
          <w:spacing w:val="20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муляже).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464"/>
        </w:tabs>
        <w:ind w:left="463" w:hanging="347"/>
      </w:pPr>
      <w:r>
        <w:rPr>
          <w:color w:val="231F20"/>
          <w:w w:val="90"/>
        </w:rPr>
        <w:t>Поведение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0"/>
        </w:rPr>
        <w:t>психика</w:t>
      </w:r>
    </w:p>
    <w:p w:rsidR="00B4317B" w:rsidRDefault="0063668B">
      <w:pPr>
        <w:pStyle w:val="a3"/>
        <w:spacing w:before="16" w:line="244" w:lineRule="auto"/>
        <w:ind w:left="117" w:firstLine="226"/>
      </w:pPr>
      <w:r>
        <w:rPr>
          <w:color w:val="231F20"/>
          <w:w w:val="105"/>
        </w:rPr>
        <w:t xml:space="preserve">Психика и поведение человека. Потребности и мотивы поведе- </w:t>
      </w:r>
      <w:r>
        <w:rPr>
          <w:color w:val="231F20"/>
          <w:spacing w:val="-2"/>
          <w:w w:val="110"/>
        </w:rPr>
        <w:t xml:space="preserve">ния. Социальная обусловленность поведения человека. Рефлек- </w:t>
      </w:r>
      <w:r>
        <w:rPr>
          <w:color w:val="231F20"/>
          <w:w w:val="105"/>
        </w:rPr>
        <w:t xml:space="preserve">торная теория поведения. Высшая нервная деятельность челове- </w:t>
      </w:r>
      <w:r>
        <w:rPr>
          <w:color w:val="231F20"/>
          <w:w w:val="110"/>
        </w:rPr>
        <w:t>ка, работы И.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М. Сеченова, И.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 xml:space="preserve">П. Павлова. Механизм образова- </w:t>
      </w:r>
      <w:r>
        <w:rPr>
          <w:color w:val="231F20"/>
          <w:w w:val="105"/>
        </w:rPr>
        <w:t>ния условных рефлексов. Торможение. Динамический стереотип. Роль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гормонов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поведении.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Наследственные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ненаследственные программы поведения у человека. Приспособительный характер </w:t>
      </w:r>
      <w:r>
        <w:rPr>
          <w:color w:val="231F20"/>
          <w:spacing w:val="-2"/>
          <w:w w:val="110"/>
        </w:rPr>
        <w:t>поведения.</w:t>
      </w:r>
    </w:p>
    <w:p w:rsidR="00B4317B" w:rsidRDefault="0063668B">
      <w:pPr>
        <w:pStyle w:val="a3"/>
        <w:spacing w:before="6" w:line="244" w:lineRule="auto"/>
        <w:ind w:left="117" w:firstLine="226"/>
      </w:pPr>
      <w:r>
        <w:rPr>
          <w:color w:val="231F20"/>
          <w:w w:val="105"/>
        </w:rPr>
        <w:t>Первая и вторая сигнальные системы. Познавательная дея- тельность мозга. Речь и мышление. Память и внимание. Эмоции. Индивидуальные особенности личности: способности, темпера- мент,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характер,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одарённость.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Типы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высшей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нервной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деятельности и темперамента. Особенности психики человека. Гигиена физи- ческого и умственного труда. Режим труда и отдыха. Сон и его значение. Гигиена сна.</w:t>
      </w:r>
    </w:p>
    <w:p w:rsidR="00B4317B" w:rsidRDefault="0063668B">
      <w:pPr>
        <w:spacing w:before="11" w:line="238" w:lineRule="exact"/>
        <w:ind w:left="343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color w:val="231F20"/>
          <w:w w:val="115"/>
          <w:sz w:val="20"/>
        </w:rPr>
        <w:t>Лабораторные</w:t>
      </w:r>
      <w:r>
        <w:rPr>
          <w:rFonts w:ascii="Book Antiqua" w:hAnsi="Book Antiqua"/>
          <w:i/>
          <w:color w:val="231F20"/>
          <w:spacing w:val="12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и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w w:val="115"/>
          <w:sz w:val="20"/>
        </w:rPr>
        <w:t>практические</w:t>
      </w:r>
      <w:r>
        <w:rPr>
          <w:rFonts w:ascii="Book Antiqua" w:hAnsi="Book Antiqua"/>
          <w:i/>
          <w:color w:val="231F20"/>
          <w:spacing w:val="13"/>
          <w:w w:val="115"/>
          <w:sz w:val="20"/>
        </w:rPr>
        <w:t xml:space="preserve"> </w:t>
      </w:r>
      <w:r>
        <w:rPr>
          <w:rFonts w:ascii="Book Antiqua" w:hAnsi="Book Antiqua"/>
          <w:i/>
          <w:color w:val="231F20"/>
          <w:spacing w:val="-2"/>
          <w:w w:val="115"/>
          <w:sz w:val="20"/>
        </w:rPr>
        <w:t>работы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line="231" w:lineRule="exact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Изучение</w:t>
      </w:r>
      <w:r>
        <w:rPr>
          <w:rFonts w:ascii="Cambria" w:hAnsi="Cambria"/>
          <w:color w:val="231F20"/>
          <w:spacing w:val="6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кратковременной</w:t>
      </w:r>
      <w:r>
        <w:rPr>
          <w:rFonts w:ascii="Cambria" w:hAnsi="Cambria"/>
          <w:color w:val="231F20"/>
          <w:spacing w:val="6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памяти.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600"/>
        </w:tabs>
        <w:spacing w:before="6"/>
        <w:ind w:left="599" w:right="0" w:hanging="25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Определение</w:t>
      </w:r>
      <w:r>
        <w:rPr>
          <w:rFonts w:ascii="Cambria" w:hAnsi="Cambria"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объёма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механической</w:t>
      </w:r>
      <w:r>
        <w:rPr>
          <w:rFonts w:ascii="Cambria" w:hAnsi="Cambria"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и</w:t>
      </w:r>
      <w:r>
        <w:rPr>
          <w:rFonts w:ascii="Cambria" w:hAnsi="Cambria"/>
          <w:color w:val="231F20"/>
          <w:spacing w:val="8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логической</w:t>
      </w:r>
      <w:r>
        <w:rPr>
          <w:rFonts w:ascii="Cambria" w:hAnsi="Cambria"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памяти.</w:t>
      </w:r>
    </w:p>
    <w:p w:rsidR="00B4317B" w:rsidRDefault="0063668B">
      <w:pPr>
        <w:pStyle w:val="a5"/>
        <w:numPr>
          <w:ilvl w:val="1"/>
          <w:numId w:val="4"/>
        </w:numPr>
        <w:tabs>
          <w:tab w:val="left" w:pos="590"/>
        </w:tabs>
        <w:spacing w:before="5"/>
        <w:ind w:left="589" w:right="0" w:hanging="247"/>
        <w:rPr>
          <w:rFonts w:ascii="Cambria" w:hAnsi="Cambria"/>
          <w:sz w:val="20"/>
        </w:rPr>
      </w:pPr>
      <w:r>
        <w:rPr>
          <w:rFonts w:ascii="Cambria" w:hAnsi="Cambria"/>
          <w:color w:val="231F20"/>
          <w:w w:val="105"/>
          <w:sz w:val="20"/>
        </w:rPr>
        <w:t>Оценка</w:t>
      </w:r>
      <w:r>
        <w:rPr>
          <w:rFonts w:ascii="Cambria" w:hAnsi="Cambria"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сформированности</w:t>
      </w:r>
      <w:r>
        <w:rPr>
          <w:rFonts w:ascii="Cambria" w:hAnsi="Cambria"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навыков</w:t>
      </w:r>
      <w:r>
        <w:rPr>
          <w:rFonts w:ascii="Cambria" w:hAnsi="Cambria"/>
          <w:color w:val="231F20"/>
          <w:spacing w:val="-3"/>
          <w:w w:val="105"/>
          <w:sz w:val="20"/>
        </w:rPr>
        <w:t xml:space="preserve"> </w:t>
      </w:r>
      <w:r>
        <w:rPr>
          <w:rFonts w:ascii="Cambria" w:hAnsi="Cambria"/>
          <w:color w:val="231F20"/>
          <w:w w:val="105"/>
          <w:sz w:val="20"/>
        </w:rPr>
        <w:t>логического</w:t>
      </w:r>
      <w:r>
        <w:rPr>
          <w:rFonts w:ascii="Cambria" w:hAnsi="Cambria"/>
          <w:color w:val="231F20"/>
          <w:spacing w:val="-4"/>
          <w:w w:val="105"/>
          <w:sz w:val="20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20"/>
        </w:rPr>
        <w:t>мышления.</w:t>
      </w:r>
    </w:p>
    <w:p w:rsidR="00B4317B" w:rsidRDefault="0063668B">
      <w:pPr>
        <w:pStyle w:val="310"/>
        <w:numPr>
          <w:ilvl w:val="0"/>
          <w:numId w:val="4"/>
        </w:numPr>
        <w:tabs>
          <w:tab w:val="left" w:pos="468"/>
        </w:tabs>
        <w:ind w:left="467" w:hanging="351"/>
      </w:pPr>
      <w:r>
        <w:rPr>
          <w:color w:val="231F20"/>
          <w:w w:val="95"/>
        </w:rPr>
        <w:t>Человек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окружающая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4"/>
          <w:w w:val="95"/>
        </w:rPr>
        <w:t>среда</w:t>
      </w:r>
    </w:p>
    <w:p w:rsidR="00B4317B" w:rsidRDefault="0063668B">
      <w:pPr>
        <w:pStyle w:val="a3"/>
        <w:spacing w:before="44" w:line="244" w:lineRule="auto"/>
        <w:ind w:left="117" w:firstLine="226"/>
      </w:pPr>
      <w:r>
        <w:rPr>
          <w:color w:val="231F20"/>
          <w:w w:val="105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помеще- ний. Соблюдение правил поведения в окружающей среде, в опас- ных и чрезвычайных ситуациях.</w:t>
      </w:r>
    </w:p>
    <w:p w:rsidR="00B4317B" w:rsidRDefault="0063668B">
      <w:pPr>
        <w:pStyle w:val="a3"/>
        <w:spacing w:before="4" w:line="244" w:lineRule="auto"/>
        <w:ind w:left="117" w:firstLine="226"/>
      </w:pPr>
      <w:r>
        <w:rPr>
          <w:color w:val="231F20"/>
          <w:w w:val="105"/>
        </w:rPr>
        <w:t>Здоровье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социальная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ценность.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Факторы,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наруша- ющие здоровье: гиподинамия, курение, употребление алкоголя, наркотиков, несбалансированное питание, стресс. Укрепление здоровья: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аутотренинг,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w w:val="105"/>
        </w:rPr>
        <w:t>закаливание,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w w:val="105"/>
        </w:rPr>
        <w:t>двигательная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spacing w:val="-2"/>
          <w:w w:val="105"/>
        </w:rPr>
        <w:t>активность,</w:t>
      </w:r>
    </w:p>
    <w:p w:rsidR="00B4317B" w:rsidRDefault="00B4317B">
      <w:pPr>
        <w:spacing w:line="244" w:lineRule="auto"/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86" w:line="244" w:lineRule="auto"/>
        <w:ind w:left="117" w:firstLine="0"/>
      </w:pPr>
      <w:r>
        <w:rPr>
          <w:color w:val="231F20"/>
          <w:w w:val="105"/>
        </w:rPr>
        <w:lastRenderedPageBreak/>
        <w:t>сбалансированное питание. Культура отношения к собственному здоровью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здоровью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окружающих.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Всемирная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здра- </w:t>
      </w:r>
      <w:r>
        <w:rPr>
          <w:color w:val="231F20"/>
          <w:spacing w:val="-2"/>
          <w:w w:val="105"/>
        </w:rPr>
        <w:t>воохранения.</w:t>
      </w:r>
    </w:p>
    <w:p w:rsidR="00B4317B" w:rsidRDefault="0063668B">
      <w:pPr>
        <w:pStyle w:val="a3"/>
        <w:spacing w:before="2" w:line="244" w:lineRule="auto"/>
        <w:ind w:left="117" w:firstLine="226"/>
      </w:pPr>
      <w:r>
        <w:rPr>
          <w:color w:val="231F20"/>
          <w:w w:val="105"/>
        </w:rPr>
        <w:t>Человек как часть биосферы Земли. Антропогенные воздей- ствия на природу. Урбанизация. Цивилизация. Техногенные из- менения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окружающей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среде.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Современные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глобальные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экологи- ческие проблемы. Значение охраны окружающей среды для со- хранения человечества.</w:t>
      </w:r>
    </w:p>
    <w:p w:rsidR="00B4317B" w:rsidRDefault="00B4317B">
      <w:pPr>
        <w:pStyle w:val="a3"/>
        <w:ind w:left="0" w:right="0" w:firstLine="0"/>
        <w:jc w:val="left"/>
        <w:rPr>
          <w:sz w:val="24"/>
        </w:rPr>
      </w:pPr>
    </w:p>
    <w:p w:rsidR="00B4317B" w:rsidRDefault="00B4317B">
      <w:pPr>
        <w:pStyle w:val="a3"/>
        <w:spacing w:before="1"/>
        <w:ind w:left="0" w:right="0" w:firstLine="0"/>
        <w:jc w:val="left"/>
        <w:rPr>
          <w:sz w:val="22"/>
        </w:rPr>
      </w:pPr>
    </w:p>
    <w:p w:rsidR="00B4317B" w:rsidRDefault="0090217F">
      <w:pPr>
        <w:pStyle w:val="110"/>
        <w:spacing w:line="136" w:lineRule="auto"/>
        <w:ind w:right="35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475615</wp:posOffset>
                </wp:positionV>
                <wp:extent cx="4032250" cy="1270"/>
                <wp:effectExtent l="0" t="0" r="0" b="0"/>
                <wp:wrapTopAndBottom/>
                <wp:docPr id="11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35B7F" id="docshape14" o:spid="_x0000_s1026" style="position:absolute;margin-left:36.85pt;margin-top:37.45pt;width:317.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5m9w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63668B">
        <w:rPr>
          <w:color w:val="231F20"/>
          <w:w w:val="80"/>
        </w:rPr>
        <w:t>ПЛАНИРУЕМЫЕ</w:t>
      </w:r>
      <w:r w:rsidR="0063668B">
        <w:rPr>
          <w:color w:val="231F20"/>
        </w:rPr>
        <w:t xml:space="preserve"> </w:t>
      </w:r>
      <w:r w:rsidR="0063668B">
        <w:rPr>
          <w:color w:val="231F20"/>
          <w:w w:val="80"/>
        </w:rPr>
        <w:t>РЕЗУЛЬТАТЫ</w:t>
      </w:r>
      <w:r w:rsidR="0063668B">
        <w:rPr>
          <w:color w:val="231F20"/>
        </w:rPr>
        <w:t xml:space="preserve"> </w:t>
      </w:r>
      <w:r w:rsidR="0063668B">
        <w:rPr>
          <w:color w:val="231F20"/>
          <w:w w:val="80"/>
        </w:rPr>
        <w:t>ОСВОЕНИЯ</w:t>
      </w:r>
      <w:r w:rsidR="0063668B">
        <w:rPr>
          <w:color w:val="231F20"/>
        </w:rPr>
        <w:t xml:space="preserve"> </w:t>
      </w:r>
      <w:r w:rsidR="0063668B">
        <w:rPr>
          <w:color w:val="231F20"/>
          <w:w w:val="80"/>
        </w:rPr>
        <w:t>УЧЕБНОГО</w:t>
      </w:r>
      <w:r w:rsidR="0063668B">
        <w:rPr>
          <w:color w:val="231F20"/>
          <w:spacing w:val="40"/>
        </w:rPr>
        <w:t xml:space="preserve"> </w:t>
      </w:r>
      <w:r w:rsidR="0063668B">
        <w:rPr>
          <w:color w:val="231F20"/>
          <w:w w:val="85"/>
        </w:rPr>
        <w:t xml:space="preserve">ПРЕДМЕТА «БИОЛОГИЯ» НА УРОВНЕ ОСНОВНОГО </w:t>
      </w:r>
      <w:r w:rsidR="0063668B">
        <w:rPr>
          <w:color w:val="231F20"/>
          <w:w w:val="90"/>
        </w:rPr>
        <w:t>ОБЩЕГО ОБРАЗОВАНИЯ</w:t>
      </w:r>
    </w:p>
    <w:p w:rsidR="00B4317B" w:rsidRDefault="0063668B">
      <w:pPr>
        <w:pStyle w:val="a3"/>
        <w:spacing w:before="180" w:line="244" w:lineRule="auto"/>
        <w:ind w:left="117" w:firstLine="226"/>
      </w:pPr>
      <w:r>
        <w:rPr>
          <w:color w:val="231F20"/>
          <w:w w:val="105"/>
        </w:rPr>
        <w:t>Освоение учебного предмета «Биология» на уровне основного общего образования должно обеспечивать достижение следую- щих личностных, метапредметных и предметных образователь- ных результатов:</w:t>
      </w:r>
    </w:p>
    <w:p w:rsidR="00B4317B" w:rsidRDefault="0063668B">
      <w:pPr>
        <w:pStyle w:val="210"/>
        <w:spacing w:before="99"/>
        <w:ind w:left="117"/>
        <w:rPr>
          <w:rFonts w:ascii="Arial Unicode MS" w:hAnsi="Arial Unicode MS"/>
        </w:rPr>
      </w:pPr>
      <w:bookmarkStart w:id="10" w:name="_TOC_250008"/>
      <w:r>
        <w:rPr>
          <w:rFonts w:ascii="Arial Unicode MS" w:hAnsi="Arial Unicode MS"/>
          <w:color w:val="231F20"/>
          <w:w w:val="80"/>
        </w:rPr>
        <w:t>ЛИЧНОСТНЫЕ</w:t>
      </w:r>
      <w:r>
        <w:rPr>
          <w:rFonts w:ascii="Arial Unicode MS" w:hAnsi="Arial Unicode MS"/>
          <w:color w:val="231F20"/>
          <w:spacing w:val="32"/>
        </w:rPr>
        <w:t xml:space="preserve"> </w:t>
      </w:r>
      <w:bookmarkEnd w:id="10"/>
      <w:r>
        <w:rPr>
          <w:rFonts w:ascii="Arial Unicode MS" w:hAnsi="Arial Unicode MS"/>
          <w:color w:val="231F20"/>
          <w:spacing w:val="-2"/>
          <w:w w:val="95"/>
        </w:rPr>
        <w:t>РЕЗУЛЬТАТЫ</w:t>
      </w:r>
    </w:p>
    <w:p w:rsidR="00B4317B" w:rsidRDefault="0063668B">
      <w:pPr>
        <w:pStyle w:val="41"/>
        <w:spacing w:before="46" w:line="240" w:lineRule="exact"/>
      </w:pPr>
      <w:r>
        <w:rPr>
          <w:color w:val="231F20"/>
          <w:w w:val="95"/>
        </w:rPr>
        <w:t>Патриотическое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</w:rPr>
        <w:t>воспитание: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отношение к биологии как к важной составляющей культуры, гордость за вклад российских и советских учёных в развитие </w:t>
      </w:r>
      <w:r>
        <w:rPr>
          <w:color w:val="231F20"/>
          <w:sz w:val="20"/>
        </w:rPr>
        <w:t>мировой биологической науки.</w:t>
      </w:r>
    </w:p>
    <w:p w:rsidR="00B4317B" w:rsidRDefault="0063668B">
      <w:pPr>
        <w:pStyle w:val="41"/>
        <w:spacing w:line="240" w:lineRule="exact"/>
      </w:pPr>
      <w:r>
        <w:rPr>
          <w:color w:val="231F20"/>
        </w:rPr>
        <w:t>Гражданское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воспитание: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готовность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конструктивной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совместной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при </w:t>
      </w:r>
      <w:r>
        <w:rPr>
          <w:color w:val="231F20"/>
          <w:w w:val="95"/>
          <w:sz w:val="20"/>
        </w:rPr>
        <w:t xml:space="preserve">выполнении исследований и проектов, стремление к взаимо- </w:t>
      </w:r>
      <w:r>
        <w:rPr>
          <w:color w:val="231F20"/>
          <w:sz w:val="20"/>
        </w:rPr>
        <w:t>пониманию и взаимопомощи.</w:t>
      </w:r>
    </w:p>
    <w:p w:rsidR="00B4317B" w:rsidRDefault="0063668B">
      <w:pPr>
        <w:pStyle w:val="41"/>
        <w:spacing w:before="0" w:line="239" w:lineRule="exact"/>
      </w:pPr>
      <w:r>
        <w:rPr>
          <w:color w:val="231F20"/>
          <w:w w:val="95"/>
        </w:rPr>
        <w:t>Духовно-нравственное</w:t>
      </w:r>
      <w:r>
        <w:rPr>
          <w:color w:val="231F20"/>
          <w:spacing w:val="76"/>
          <w:w w:val="150"/>
        </w:rPr>
        <w:t xml:space="preserve"> </w:t>
      </w:r>
      <w:r>
        <w:rPr>
          <w:color w:val="231F20"/>
          <w:spacing w:val="-2"/>
          <w:w w:val="95"/>
        </w:rPr>
        <w:t>воспитание: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готовность оценивать поведение и поступки с позиции нрав- </w:t>
      </w:r>
      <w:r>
        <w:rPr>
          <w:color w:val="231F20"/>
          <w:sz w:val="20"/>
        </w:rPr>
        <w:t>ственных норм и норм экологической культуры;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понимание значимости нравственного аспекта деятельности </w:t>
      </w:r>
      <w:r>
        <w:rPr>
          <w:color w:val="231F20"/>
          <w:sz w:val="20"/>
        </w:rPr>
        <w:t>человека в медицине и биологии.</w:t>
      </w:r>
    </w:p>
    <w:p w:rsidR="00B4317B" w:rsidRDefault="0063668B">
      <w:pPr>
        <w:pStyle w:val="41"/>
        <w:spacing w:before="1" w:line="239" w:lineRule="exact"/>
      </w:pPr>
      <w:r>
        <w:rPr>
          <w:color w:val="231F20"/>
          <w:w w:val="95"/>
        </w:rPr>
        <w:t>Эстетическое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воспитание: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sz w:val="20"/>
        </w:rPr>
        <w:t>понимание роли биологии в формировании эстетической культуры личности.</w:t>
      </w:r>
    </w:p>
    <w:p w:rsidR="00B4317B" w:rsidRDefault="0063668B">
      <w:pPr>
        <w:pStyle w:val="41"/>
        <w:spacing w:before="1" w:line="239" w:lineRule="exact"/>
      </w:pPr>
      <w:r>
        <w:rPr>
          <w:color w:val="231F20"/>
          <w:w w:val="95"/>
        </w:rPr>
        <w:t>Ценности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научного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  <w:w w:val="95"/>
        </w:rPr>
        <w:t>познания: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ориентация на современную систему научных представлений </w:t>
      </w:r>
      <w:r>
        <w:rPr>
          <w:color w:val="231F20"/>
          <w:sz w:val="20"/>
        </w:rPr>
        <w:t>об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биологических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закономерностях,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взаимосвязях человека с природной и социальной средой;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2" w:lineRule="auto"/>
        <w:rPr>
          <w:sz w:val="20"/>
        </w:rPr>
      </w:pPr>
      <w:r>
        <w:rPr>
          <w:color w:val="231F20"/>
          <w:sz w:val="20"/>
        </w:rPr>
        <w:t>понимание роли биологической науки в формировании на- учного мировоззрения;</w:t>
      </w:r>
    </w:p>
    <w:p w:rsidR="00B4317B" w:rsidRDefault="00B4317B">
      <w:pPr>
        <w:spacing w:line="242" w:lineRule="auto"/>
        <w:jc w:val="both"/>
        <w:rPr>
          <w:sz w:val="20"/>
        </w:rPr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7" w:line="242" w:lineRule="auto"/>
        <w:jc w:val="left"/>
        <w:rPr>
          <w:rFonts w:ascii="Book Antiqua" w:hAnsi="Book Antiqua"/>
          <w:b/>
          <w:sz w:val="20"/>
        </w:rPr>
      </w:pPr>
      <w:r>
        <w:rPr>
          <w:color w:val="231F20"/>
          <w:sz w:val="20"/>
        </w:rPr>
        <w:lastRenderedPageBreak/>
        <w:t>развитие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научной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любознательности,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интереса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биологиче- ской науке, навыков исследовательской деятельности. </w:t>
      </w:r>
      <w:r>
        <w:rPr>
          <w:rFonts w:ascii="Book Antiqua" w:hAnsi="Book Antiqua"/>
          <w:b/>
          <w:color w:val="231F20"/>
          <w:sz w:val="20"/>
        </w:rPr>
        <w:t>Формирование культуры здоровья: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sz w:val="20"/>
        </w:rPr>
        <w:t>ответственное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своему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здоровью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установка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на </w:t>
      </w:r>
      <w:r>
        <w:rPr>
          <w:color w:val="231F20"/>
          <w:w w:val="95"/>
          <w:sz w:val="20"/>
        </w:rPr>
        <w:t xml:space="preserve">здоровый образ жизни (здоровое питание, соблюдение гигие- </w:t>
      </w:r>
      <w:r>
        <w:rPr>
          <w:color w:val="231F20"/>
          <w:sz w:val="20"/>
        </w:rPr>
        <w:t>нических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правил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сбалансированный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режим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занятий и отдыха, регулярная физическая активность);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осознание последствий и неприятие вредных привычек (упо- </w:t>
      </w:r>
      <w:r>
        <w:rPr>
          <w:color w:val="231F20"/>
          <w:sz w:val="20"/>
        </w:rPr>
        <w:t>требление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алкоголя,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наркотиков,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курение)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вре- да для физического и психического здоровья;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2" w:lineRule="auto"/>
        <w:ind w:right="116"/>
        <w:rPr>
          <w:sz w:val="20"/>
        </w:rPr>
      </w:pPr>
      <w:r>
        <w:rPr>
          <w:color w:val="231F20"/>
          <w:sz w:val="20"/>
        </w:rPr>
        <w:t>соблюдение правил безопасности, в том числе навыки без- опасного поведения в природной среде;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сформированность навыка рефлексии, управление собствен- </w:t>
      </w:r>
      <w:r>
        <w:rPr>
          <w:color w:val="231F20"/>
          <w:sz w:val="20"/>
        </w:rPr>
        <w:t>ным эмоциональным состоянием.</w:t>
      </w:r>
    </w:p>
    <w:p w:rsidR="00B4317B" w:rsidRDefault="0063668B">
      <w:pPr>
        <w:pStyle w:val="41"/>
        <w:spacing w:before="3" w:line="239" w:lineRule="exact"/>
      </w:pPr>
      <w:r>
        <w:rPr>
          <w:color w:val="231F20"/>
          <w:w w:val="95"/>
        </w:rPr>
        <w:t>Трудовое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воспитание: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sz w:val="20"/>
        </w:rPr>
        <w:t>активное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участие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решении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практических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задач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рамках семьи,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школы,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города,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края)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биологической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экологической </w:t>
      </w:r>
      <w:r>
        <w:rPr>
          <w:color w:val="231F20"/>
          <w:w w:val="95"/>
          <w:sz w:val="20"/>
        </w:rPr>
        <w:t xml:space="preserve">направленности, интерес к практическому изучению профес- </w:t>
      </w:r>
      <w:r>
        <w:rPr>
          <w:color w:val="231F20"/>
          <w:sz w:val="20"/>
        </w:rPr>
        <w:t>сий, связанных с биологией.</w:t>
      </w:r>
    </w:p>
    <w:p w:rsidR="00B4317B" w:rsidRDefault="0063668B">
      <w:pPr>
        <w:pStyle w:val="41"/>
        <w:spacing w:line="239" w:lineRule="exact"/>
      </w:pPr>
      <w:r>
        <w:rPr>
          <w:color w:val="231F20"/>
          <w:w w:val="95"/>
        </w:rPr>
        <w:t>Экологическое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воспитание: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ориентация на применение биологических знаний при реше- </w:t>
      </w:r>
      <w:r>
        <w:rPr>
          <w:color w:val="231F20"/>
          <w:sz w:val="20"/>
        </w:rPr>
        <w:t>нии задач в области окружающей среды;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/>
        <w:ind w:right="0"/>
        <w:jc w:val="left"/>
        <w:rPr>
          <w:sz w:val="20"/>
        </w:rPr>
      </w:pPr>
      <w:r>
        <w:rPr>
          <w:color w:val="231F20"/>
          <w:sz w:val="20"/>
        </w:rPr>
        <w:t>осознание экологических проблем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 путей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их </w:t>
      </w:r>
      <w:r>
        <w:rPr>
          <w:color w:val="231F20"/>
          <w:spacing w:val="-2"/>
          <w:sz w:val="20"/>
        </w:rPr>
        <w:t>решения;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jc w:val="left"/>
        <w:rPr>
          <w:sz w:val="20"/>
        </w:rPr>
      </w:pPr>
      <w:r>
        <w:rPr>
          <w:color w:val="231F20"/>
          <w:sz w:val="20"/>
        </w:rPr>
        <w:t>готовность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участию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практической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экологи- ческой направленности.</w:t>
      </w:r>
    </w:p>
    <w:p w:rsidR="00B4317B" w:rsidRDefault="0063668B">
      <w:pPr>
        <w:pStyle w:val="41"/>
        <w:ind w:left="117" w:firstLine="226"/>
      </w:pPr>
      <w:r>
        <w:rPr>
          <w:color w:val="231F20"/>
        </w:rPr>
        <w:t>Адаптация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изменяющимся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со- циальной и природной среды: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32" w:lineRule="exact"/>
        <w:ind w:right="0"/>
        <w:rPr>
          <w:sz w:val="20"/>
        </w:rPr>
      </w:pPr>
      <w:r>
        <w:rPr>
          <w:color w:val="231F20"/>
          <w:w w:val="95"/>
          <w:sz w:val="20"/>
        </w:rPr>
        <w:t>адекватная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w w:val="95"/>
          <w:sz w:val="20"/>
        </w:rPr>
        <w:t>оценка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w w:val="95"/>
          <w:sz w:val="20"/>
        </w:rPr>
        <w:t>изменяющихся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условий;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sz w:val="20"/>
        </w:rPr>
      </w:pPr>
      <w:r>
        <w:rPr>
          <w:color w:val="231F20"/>
          <w:sz w:val="20"/>
        </w:rPr>
        <w:t xml:space="preserve">принятие решения (индивидуальное, в группе) в изменяю- </w:t>
      </w:r>
      <w:r>
        <w:rPr>
          <w:color w:val="231F20"/>
          <w:w w:val="95"/>
          <w:sz w:val="20"/>
        </w:rPr>
        <w:t xml:space="preserve">щихся условиях на основании анализа биологической инфор- </w:t>
      </w:r>
      <w:r>
        <w:rPr>
          <w:color w:val="231F20"/>
          <w:spacing w:val="-2"/>
          <w:sz w:val="20"/>
        </w:rPr>
        <w:t>мации;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ind w:right="116"/>
        <w:rPr>
          <w:sz w:val="20"/>
        </w:rPr>
      </w:pPr>
      <w:r>
        <w:rPr>
          <w:color w:val="231F20"/>
          <w:w w:val="95"/>
          <w:sz w:val="20"/>
        </w:rPr>
        <w:t xml:space="preserve">планирование действий в новой ситуации на основании зна- </w:t>
      </w:r>
      <w:r>
        <w:rPr>
          <w:color w:val="231F20"/>
          <w:sz w:val="20"/>
        </w:rPr>
        <w:t>ний биологических закономерностей.</w:t>
      </w:r>
    </w:p>
    <w:p w:rsidR="00B4317B" w:rsidRDefault="0063668B">
      <w:pPr>
        <w:pStyle w:val="210"/>
        <w:spacing w:before="96"/>
        <w:ind w:left="117"/>
        <w:rPr>
          <w:rFonts w:ascii="Arial Unicode MS" w:hAnsi="Arial Unicode MS"/>
        </w:rPr>
      </w:pPr>
      <w:bookmarkStart w:id="11" w:name="_TOC_250007"/>
      <w:r>
        <w:rPr>
          <w:rFonts w:ascii="Arial Unicode MS" w:hAnsi="Arial Unicode MS"/>
          <w:color w:val="231F20"/>
          <w:w w:val="80"/>
        </w:rPr>
        <w:t>МЕТАПРЕДМЕТНЫЕ</w:t>
      </w:r>
      <w:r>
        <w:rPr>
          <w:rFonts w:ascii="Arial Unicode MS" w:hAnsi="Arial Unicode MS"/>
          <w:color w:val="231F20"/>
          <w:spacing w:val="31"/>
        </w:rPr>
        <w:t xml:space="preserve"> </w:t>
      </w:r>
      <w:bookmarkEnd w:id="11"/>
      <w:r>
        <w:rPr>
          <w:rFonts w:ascii="Arial Unicode MS" w:hAnsi="Arial Unicode MS"/>
          <w:color w:val="231F20"/>
          <w:spacing w:val="-2"/>
          <w:w w:val="90"/>
        </w:rPr>
        <w:t>РЕЗУЛЬТАТЫ</w:t>
      </w:r>
    </w:p>
    <w:p w:rsidR="00B4317B" w:rsidRDefault="0063668B">
      <w:pPr>
        <w:pStyle w:val="41"/>
        <w:spacing w:before="46"/>
      </w:pPr>
      <w:r>
        <w:rPr>
          <w:color w:val="231F20"/>
          <w:w w:val="95"/>
        </w:rPr>
        <w:t>Универсальные</w:t>
      </w:r>
      <w:r>
        <w:rPr>
          <w:color w:val="231F20"/>
          <w:spacing w:val="58"/>
        </w:rPr>
        <w:t xml:space="preserve"> </w:t>
      </w:r>
      <w:r>
        <w:rPr>
          <w:color w:val="231F20"/>
          <w:w w:val="95"/>
        </w:rPr>
        <w:t>познавательные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  <w:w w:val="95"/>
        </w:rPr>
        <w:t>действия</w:t>
      </w:r>
    </w:p>
    <w:p w:rsidR="00B4317B" w:rsidRDefault="0063668B">
      <w:pPr>
        <w:pStyle w:val="51"/>
      </w:pPr>
      <w:r>
        <w:rPr>
          <w:color w:val="231F20"/>
          <w:w w:val="110"/>
        </w:rPr>
        <w:t>Базовые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логические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spacing w:val="-2"/>
          <w:w w:val="110"/>
        </w:rPr>
        <w:t>действия: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выявлять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характеризовать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существенные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признаки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биоло- гических объектов (явлений);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устанавливать существенный признак классификации биоло- гических объектов (явлений, процессов), основания для обоб- </w:t>
      </w:r>
      <w:r>
        <w:rPr>
          <w:color w:val="231F20"/>
          <w:sz w:val="20"/>
        </w:rPr>
        <w:t>щения и сравнения, критерии проводимого анализа;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sz w:val="20"/>
        </w:rPr>
      </w:pPr>
      <w:r>
        <w:rPr>
          <w:color w:val="231F20"/>
          <w:sz w:val="20"/>
        </w:rPr>
        <w:lastRenderedPageBreak/>
        <w:t>с учётом предложенной биологической задачи выявлять за- кономерности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противоречия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рассматриваемых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фактах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 наблюдениях; предлагать критерии для выявления законо- мерностей и противоречий;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выявлять дефициты информации, данных, необходимых для </w:t>
      </w:r>
      <w:r>
        <w:rPr>
          <w:color w:val="231F20"/>
          <w:sz w:val="20"/>
        </w:rPr>
        <w:t>решения поставленной задачи;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2" w:lineRule="auto"/>
        <w:rPr>
          <w:sz w:val="20"/>
        </w:rPr>
      </w:pPr>
      <w:r>
        <w:rPr>
          <w:color w:val="231F20"/>
          <w:sz w:val="20"/>
        </w:rPr>
        <w:t xml:space="preserve">выявлять причинно-следственные связи при изучении био- логических явлений и процессов; делать выводы с исполь- зованием дедуктивных и индуктивных умозаключений, умозаключений по аналогии, формулировать гипотезы о </w:t>
      </w:r>
      <w:r>
        <w:rPr>
          <w:color w:val="231F20"/>
          <w:spacing w:val="-2"/>
          <w:sz w:val="20"/>
        </w:rPr>
        <w:t>взаимосвязях;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5"/>
        </w:tabs>
        <w:spacing w:before="5" w:line="242" w:lineRule="auto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выбирать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способ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решения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биологи- ческой задачи (сравнивать несколько вариантов решения, </w:t>
      </w:r>
      <w:r>
        <w:rPr>
          <w:color w:val="231F20"/>
          <w:w w:val="95"/>
          <w:sz w:val="20"/>
        </w:rPr>
        <w:t xml:space="preserve">выбирать наиболее подходящий с учётом самостоятельно вы- </w:t>
      </w:r>
      <w:r>
        <w:rPr>
          <w:color w:val="231F20"/>
          <w:sz w:val="20"/>
        </w:rPr>
        <w:t>деленных критериев).</w:t>
      </w:r>
    </w:p>
    <w:p w:rsidR="00B4317B" w:rsidRDefault="0063668B">
      <w:pPr>
        <w:pStyle w:val="51"/>
        <w:spacing w:before="7" w:line="238" w:lineRule="exact"/>
      </w:pPr>
      <w:r>
        <w:rPr>
          <w:color w:val="231F20"/>
          <w:w w:val="110"/>
        </w:rPr>
        <w:t>Базовые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исследовательские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2"/>
          <w:w w:val="110"/>
        </w:rPr>
        <w:t>действия: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использовать вопросы как исследовательский инструмент по- </w:t>
      </w:r>
      <w:r>
        <w:rPr>
          <w:color w:val="231F20"/>
          <w:spacing w:val="-2"/>
          <w:sz w:val="20"/>
        </w:rPr>
        <w:t>знания;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формулировать вопросы, фиксирующие разрыв между реаль- </w:t>
      </w:r>
      <w:r>
        <w:rPr>
          <w:color w:val="231F20"/>
          <w:sz w:val="20"/>
        </w:rPr>
        <w:t>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желательным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состоянием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ситуации,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объекта,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само- стоятельно устанавливать искомое и данное;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формировать гипотезу об истинности собственных суждений, </w:t>
      </w:r>
      <w:r>
        <w:rPr>
          <w:color w:val="231F20"/>
          <w:sz w:val="20"/>
        </w:rPr>
        <w:t>аргументировать свою позицию, мнение;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2" w:lineRule="auto"/>
        <w:rPr>
          <w:sz w:val="20"/>
        </w:rPr>
      </w:pPr>
      <w:r>
        <w:rPr>
          <w:color w:val="231F20"/>
          <w:sz w:val="20"/>
        </w:rPr>
        <w:t xml:space="preserve">проводить по самостоятельно составленному плану наблю- дение, несложный биологический эксперимент, небольшое </w:t>
      </w:r>
      <w:r>
        <w:rPr>
          <w:color w:val="231F20"/>
          <w:w w:val="95"/>
          <w:sz w:val="20"/>
        </w:rPr>
        <w:t>исследование по установлению особенностей биологического объекта (процесса) изучения, причинно-следственных связей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 зависимостей биологических объектов между собой;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 w:line="242" w:lineRule="auto"/>
        <w:rPr>
          <w:sz w:val="20"/>
        </w:rPr>
      </w:pPr>
      <w:r>
        <w:rPr>
          <w:color w:val="231F20"/>
          <w:sz w:val="20"/>
        </w:rPr>
        <w:t>оценивать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применимость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достоверность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информацию, полученную в ходе наблюдения и эксперимента;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5"/>
        </w:tabs>
        <w:spacing w:before="2" w:line="242" w:lineRule="auto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формулировать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обобщения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выводы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ре- </w:t>
      </w:r>
      <w:r>
        <w:rPr>
          <w:color w:val="231F20"/>
          <w:spacing w:val="-2"/>
          <w:sz w:val="20"/>
        </w:rPr>
        <w:t>зультатам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проведённого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наблюдения,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эксперимента,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владеть </w:t>
      </w:r>
      <w:r>
        <w:rPr>
          <w:color w:val="231F20"/>
          <w:w w:val="95"/>
          <w:sz w:val="20"/>
        </w:rPr>
        <w:t xml:space="preserve">инструментами оценки достоверности полученных выводов и </w:t>
      </w:r>
      <w:r>
        <w:rPr>
          <w:color w:val="231F20"/>
          <w:spacing w:val="-2"/>
          <w:sz w:val="20"/>
        </w:rPr>
        <w:t>обобщений;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2" w:lineRule="auto"/>
        <w:rPr>
          <w:sz w:val="20"/>
        </w:rPr>
      </w:pPr>
      <w:r>
        <w:rPr>
          <w:color w:val="231F20"/>
          <w:spacing w:val="-2"/>
          <w:sz w:val="20"/>
        </w:rPr>
        <w:t xml:space="preserve">прогнозировать возможное дальнейшее развитие биологиче- </w:t>
      </w:r>
      <w:r>
        <w:rPr>
          <w:color w:val="231F20"/>
          <w:w w:val="95"/>
          <w:sz w:val="20"/>
        </w:rPr>
        <w:t xml:space="preserve">ских процессов и их последствия в аналогичных или сходных </w:t>
      </w:r>
      <w:r>
        <w:rPr>
          <w:color w:val="231F20"/>
          <w:sz w:val="20"/>
        </w:rPr>
        <w:t>ситуациях,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выдвигать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предположения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разви- тии в новых условиях и контекстах.</w:t>
      </w:r>
    </w:p>
    <w:p w:rsidR="00B4317B" w:rsidRDefault="0063668B">
      <w:pPr>
        <w:pStyle w:val="51"/>
        <w:spacing w:before="8" w:line="238" w:lineRule="exact"/>
      </w:pPr>
      <w:r>
        <w:rPr>
          <w:color w:val="231F20"/>
          <w:w w:val="105"/>
        </w:rPr>
        <w:t>Работа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информацией: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sz w:val="20"/>
        </w:rPr>
      </w:pPr>
      <w:r>
        <w:rPr>
          <w:color w:val="231F20"/>
          <w:sz w:val="20"/>
        </w:rPr>
        <w:t>применять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различные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методы,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инструменты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запросы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при поиске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отборе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биологической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данных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из источников с учётом предложенной учебной биологической </w:t>
      </w:r>
      <w:r>
        <w:rPr>
          <w:color w:val="231F20"/>
          <w:spacing w:val="-2"/>
          <w:sz w:val="20"/>
        </w:rPr>
        <w:t>задачи;</w:t>
      </w:r>
    </w:p>
    <w:p w:rsidR="00B4317B" w:rsidRDefault="00B4317B">
      <w:pPr>
        <w:spacing w:line="242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выбирать, анализировать, систематизировать и интерпрети- ровать биологическую информацию различных видов и форм </w:t>
      </w:r>
      <w:r>
        <w:rPr>
          <w:color w:val="231F20"/>
          <w:spacing w:val="-2"/>
          <w:sz w:val="20"/>
        </w:rPr>
        <w:t>представления;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находить сходные аргументы (подтверждающие или опровер- </w:t>
      </w:r>
      <w:r>
        <w:rPr>
          <w:color w:val="231F20"/>
          <w:sz w:val="20"/>
        </w:rPr>
        <w:t>гающие одну и ту же идею, версию) в различных информа- ционных источниках;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 xml:space="preserve">самостоятельно выбирать оптимальную форму представле- ния информации и иллюстрировать решаемые задачи не- </w:t>
      </w:r>
      <w:r>
        <w:rPr>
          <w:color w:val="231F20"/>
          <w:spacing w:val="-2"/>
          <w:sz w:val="20"/>
        </w:rPr>
        <w:t>сложными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схемами,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диаграммами,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иной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графикой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их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ком- бинациями;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оценивать надёжность биологической информации по крите- </w:t>
      </w:r>
      <w:r>
        <w:rPr>
          <w:color w:val="231F20"/>
          <w:sz w:val="20"/>
        </w:rPr>
        <w:t xml:space="preserve">риям, предложенным учителем или сформулированным са- </w:t>
      </w:r>
      <w:r>
        <w:rPr>
          <w:color w:val="231F20"/>
          <w:spacing w:val="-2"/>
          <w:sz w:val="20"/>
        </w:rPr>
        <w:t>мостоятельно;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/>
        <w:rPr>
          <w:sz w:val="20"/>
        </w:rPr>
      </w:pPr>
      <w:r>
        <w:rPr>
          <w:color w:val="231F20"/>
          <w:w w:val="95"/>
          <w:sz w:val="20"/>
        </w:rPr>
        <w:t>запоминать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систематизировать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биологическую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информацию.</w:t>
      </w:r>
    </w:p>
    <w:p w:rsidR="00B4317B" w:rsidRDefault="0063668B">
      <w:pPr>
        <w:pStyle w:val="41"/>
        <w:spacing w:before="6"/>
      </w:pPr>
      <w:r>
        <w:rPr>
          <w:color w:val="231F20"/>
          <w:w w:val="95"/>
        </w:rPr>
        <w:t>Универсальные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коммуникативные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  <w:w w:val="95"/>
        </w:rPr>
        <w:t>действия</w:t>
      </w:r>
    </w:p>
    <w:p w:rsidR="00B4317B" w:rsidRDefault="0063668B">
      <w:pPr>
        <w:pStyle w:val="51"/>
      </w:pPr>
      <w:r>
        <w:rPr>
          <w:color w:val="231F20"/>
          <w:spacing w:val="-2"/>
          <w:w w:val="105"/>
        </w:rPr>
        <w:t>Общение: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w w:val="95"/>
          <w:sz w:val="20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выражать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точку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зрения)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устных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письменных </w:t>
      </w:r>
      <w:r>
        <w:rPr>
          <w:color w:val="231F20"/>
          <w:spacing w:val="-2"/>
          <w:sz w:val="20"/>
        </w:rPr>
        <w:t>текстах;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невербальные средства общения, понимать зна- чение социальных знаков, знать и распознавать предпосылки </w:t>
      </w:r>
      <w:r>
        <w:rPr>
          <w:color w:val="231F20"/>
          <w:sz w:val="20"/>
        </w:rPr>
        <w:t>конфликтных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ситуаций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смягчать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конфликты,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вести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пере- </w:t>
      </w:r>
      <w:r>
        <w:rPr>
          <w:color w:val="231F20"/>
          <w:spacing w:val="-2"/>
          <w:sz w:val="20"/>
        </w:rPr>
        <w:t>говоры;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понимать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намерения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других,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проявлять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уважительное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отно- шение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собеседнику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корректной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форме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формулировать свои возражения;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ходе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диалога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и/или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дискуссии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задавать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суще- ству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обсуждаемой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биологической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темы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высказывать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идеи, нацеленные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решение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биологической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поддержа- ние благожелательности общения;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сопоставлять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суждения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суждениями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участни- ков диалога, обнаруживать различие и сходство позиций;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pacing w:val="-2"/>
          <w:sz w:val="20"/>
        </w:rPr>
        <w:t>публично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представлять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результаты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выполненного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биологиче- </w:t>
      </w:r>
      <w:r>
        <w:rPr>
          <w:color w:val="231F20"/>
          <w:sz w:val="20"/>
        </w:rPr>
        <w:t>ского опыта (эксперимента, исследования, проекта);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5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выбирать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формат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выступления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за- </w:t>
      </w:r>
      <w:r>
        <w:rPr>
          <w:color w:val="231F20"/>
          <w:w w:val="95"/>
          <w:sz w:val="20"/>
        </w:rPr>
        <w:t>дач презентации и особенностей аудитории и в соответствии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ним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составлять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использова- нием иллюстративных материалов.</w:t>
      </w:r>
    </w:p>
    <w:p w:rsidR="00B4317B" w:rsidRDefault="0063668B">
      <w:pPr>
        <w:pStyle w:val="51"/>
        <w:spacing w:before="6"/>
      </w:pPr>
      <w:r>
        <w:rPr>
          <w:color w:val="231F20"/>
          <w:w w:val="105"/>
        </w:rPr>
        <w:t>Совместная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spacing w:val="-2"/>
          <w:w w:val="105"/>
        </w:rPr>
        <w:t>(сотрудничество):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понимать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преимущества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командной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инди- видуальной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работы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решении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конкретной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биологической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67" w:line="244" w:lineRule="auto"/>
        <w:ind w:hanging="1"/>
        <w:rPr>
          <w:rFonts w:ascii="Bookman Old Style" w:hAnsi="Bookman Old Style"/>
        </w:rPr>
      </w:pPr>
      <w:r>
        <w:rPr>
          <w:rFonts w:ascii="Bookman Old Style" w:hAnsi="Bookman Old Style"/>
          <w:color w:val="231F20"/>
          <w:w w:val="95"/>
        </w:rPr>
        <w:lastRenderedPageBreak/>
        <w:t xml:space="preserve">проблемы, обосновывать необходимость применения группо- </w:t>
      </w:r>
      <w:r>
        <w:rPr>
          <w:rFonts w:ascii="Bookman Old Style" w:hAnsi="Bookman Old Style"/>
          <w:color w:val="231F20"/>
        </w:rPr>
        <w:t>вых</w:t>
      </w:r>
      <w:r>
        <w:rPr>
          <w:rFonts w:ascii="Bookman Old Style" w:hAnsi="Bookman Old Style"/>
          <w:color w:val="231F20"/>
          <w:spacing w:val="-16"/>
        </w:rPr>
        <w:t xml:space="preserve"> </w:t>
      </w:r>
      <w:r>
        <w:rPr>
          <w:rFonts w:ascii="Bookman Old Style" w:hAnsi="Bookman Old Style"/>
          <w:color w:val="231F20"/>
        </w:rPr>
        <w:t>форм</w:t>
      </w:r>
      <w:r>
        <w:rPr>
          <w:rFonts w:ascii="Bookman Old Style" w:hAnsi="Bookman Old Style"/>
          <w:color w:val="231F20"/>
          <w:spacing w:val="-16"/>
        </w:rPr>
        <w:t xml:space="preserve"> </w:t>
      </w:r>
      <w:r>
        <w:rPr>
          <w:rFonts w:ascii="Bookman Old Style" w:hAnsi="Bookman Old Style"/>
          <w:color w:val="231F20"/>
        </w:rPr>
        <w:t>взаимодействия</w:t>
      </w:r>
      <w:r>
        <w:rPr>
          <w:rFonts w:ascii="Bookman Old Style" w:hAnsi="Bookman Old Style"/>
          <w:color w:val="231F20"/>
          <w:spacing w:val="-16"/>
        </w:rPr>
        <w:t xml:space="preserve"> </w:t>
      </w:r>
      <w:r>
        <w:rPr>
          <w:rFonts w:ascii="Bookman Old Style" w:hAnsi="Bookman Old Style"/>
          <w:color w:val="231F20"/>
        </w:rPr>
        <w:t>при</w:t>
      </w:r>
      <w:r>
        <w:rPr>
          <w:rFonts w:ascii="Bookman Old Style" w:hAnsi="Bookman Old Style"/>
          <w:color w:val="231F20"/>
          <w:spacing w:val="-16"/>
        </w:rPr>
        <w:t xml:space="preserve"> </w:t>
      </w:r>
      <w:r>
        <w:rPr>
          <w:rFonts w:ascii="Bookman Old Style" w:hAnsi="Bookman Old Style"/>
          <w:color w:val="231F20"/>
        </w:rPr>
        <w:t>решении</w:t>
      </w:r>
      <w:r>
        <w:rPr>
          <w:rFonts w:ascii="Bookman Old Style" w:hAnsi="Bookman Old Style"/>
          <w:color w:val="231F20"/>
          <w:spacing w:val="-16"/>
        </w:rPr>
        <w:t xml:space="preserve"> </w:t>
      </w:r>
      <w:r>
        <w:rPr>
          <w:rFonts w:ascii="Bookman Old Style" w:hAnsi="Bookman Old Style"/>
          <w:color w:val="231F20"/>
        </w:rPr>
        <w:t>поставленной</w:t>
      </w:r>
      <w:r>
        <w:rPr>
          <w:rFonts w:ascii="Bookman Old Style" w:hAnsi="Bookman Old Style"/>
          <w:color w:val="231F20"/>
          <w:spacing w:val="-16"/>
        </w:rPr>
        <w:t xml:space="preserve"> </w:t>
      </w:r>
      <w:r>
        <w:rPr>
          <w:rFonts w:ascii="Bookman Old Style" w:hAnsi="Bookman Old Style"/>
          <w:color w:val="231F20"/>
        </w:rPr>
        <w:t>учеб- ной задачи;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принимать цель совместной деятельности, коллективно стро- </w:t>
      </w:r>
      <w:r>
        <w:rPr>
          <w:color w:val="231F20"/>
          <w:sz w:val="20"/>
        </w:rPr>
        <w:t>ить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достижению: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распределять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роли,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догова- </w:t>
      </w:r>
      <w:r>
        <w:rPr>
          <w:color w:val="231F20"/>
          <w:w w:val="95"/>
          <w:sz w:val="20"/>
        </w:rPr>
        <w:t xml:space="preserve">риваться, обсуждать процесс и результат совместной работы; </w:t>
      </w:r>
      <w:r>
        <w:rPr>
          <w:color w:val="231F20"/>
          <w:sz w:val="20"/>
        </w:rPr>
        <w:t>уметь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обобщать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мнения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нескольких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людей,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проявлять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готов- ность руководить, выполнять поручения, подчиняться;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 xml:space="preserve">планировать организацию совместной работы, определять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роль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(с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учётом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предпочтений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возможностей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всех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участ- ников взаимодействия), распределять задачи между членами команды, участвовать в групповых формах работы (обсужде- </w:t>
      </w:r>
      <w:r>
        <w:rPr>
          <w:color w:val="231F20"/>
          <w:sz w:val="20"/>
        </w:rPr>
        <w:t>ния, обмен мнениями, мозговые штурмы и иные);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выполнять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часть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работы,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достигать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качественного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ре- </w:t>
      </w:r>
      <w:r>
        <w:rPr>
          <w:color w:val="231F20"/>
          <w:w w:val="95"/>
          <w:sz w:val="20"/>
        </w:rPr>
        <w:t xml:space="preserve">зультата по своему направлению и координировать свои дей- </w:t>
      </w:r>
      <w:r>
        <w:rPr>
          <w:color w:val="231F20"/>
          <w:sz w:val="20"/>
        </w:rPr>
        <w:t>ствия с другими членами команды;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оценивать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качество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своего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вклада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общий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продукт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кри- териям, самостоятельно сформулированным участниками </w:t>
      </w:r>
      <w:r>
        <w:rPr>
          <w:color w:val="231F20"/>
          <w:spacing w:val="-2"/>
          <w:sz w:val="20"/>
        </w:rPr>
        <w:t xml:space="preserve">взаимодействия; сравнивать результаты с исходной задачей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вклад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члена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команды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достижение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результатов, разделять сферу ответственности и проявлять готовность к предоставлению отчёта перед группой;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jc w:val="left"/>
        <w:rPr>
          <w:rFonts w:ascii="Book Antiqua" w:hAnsi="Book Antiqua"/>
          <w:b/>
          <w:sz w:val="20"/>
        </w:rPr>
      </w:pPr>
      <w:r>
        <w:rPr>
          <w:color w:val="231F20"/>
          <w:sz w:val="20"/>
        </w:rPr>
        <w:t>овладеть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системой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универсальных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коммуникативных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 xml:space="preserve">дей- </w:t>
      </w:r>
      <w:r>
        <w:rPr>
          <w:color w:val="231F20"/>
          <w:w w:val="95"/>
          <w:sz w:val="20"/>
        </w:rPr>
        <w:t xml:space="preserve">ствий, которая обеспечивает сформированность социальных </w:t>
      </w:r>
      <w:r>
        <w:rPr>
          <w:color w:val="231F20"/>
          <w:sz w:val="20"/>
        </w:rPr>
        <w:t xml:space="preserve">навыков и эмоционального интеллекта обучающихся. </w:t>
      </w:r>
      <w:r>
        <w:rPr>
          <w:rFonts w:ascii="Book Antiqua" w:hAnsi="Book Antiqua"/>
          <w:b/>
          <w:color w:val="231F20"/>
          <w:sz w:val="20"/>
        </w:rPr>
        <w:t>Универсальные регулятивные действия</w:t>
      </w:r>
    </w:p>
    <w:p w:rsidR="00B4317B" w:rsidRDefault="0063668B">
      <w:pPr>
        <w:pStyle w:val="51"/>
        <w:spacing w:before="0" w:line="238" w:lineRule="exact"/>
      </w:pPr>
      <w:r>
        <w:rPr>
          <w:color w:val="231F20"/>
          <w:spacing w:val="-2"/>
          <w:w w:val="110"/>
        </w:rPr>
        <w:t>Самоорганизация: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выявлять проблемы для решения в жизненных и учебных ситуациях, используя биологические знания;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ориентироваться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различных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подходах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принятия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решений (индивидуальное,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принятие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решения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группе,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принятие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ре- шений группой);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самостоятельно составлять алгоритм решения задачи (или его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часть),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выбирать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способ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решения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биологической </w:t>
      </w:r>
      <w:r>
        <w:rPr>
          <w:color w:val="231F20"/>
          <w:w w:val="95"/>
          <w:sz w:val="20"/>
        </w:rPr>
        <w:t xml:space="preserve">задачи с учётом имеющихся ресурсов и собственных возмож- </w:t>
      </w:r>
      <w:r>
        <w:rPr>
          <w:color w:val="231F20"/>
          <w:sz w:val="20"/>
        </w:rPr>
        <w:t>ностей,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аргументировать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предлагаемые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варианты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решений;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>составлять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план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действий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(план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реализации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намеченного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ал- </w:t>
      </w:r>
      <w:r>
        <w:rPr>
          <w:color w:val="231F20"/>
          <w:spacing w:val="-2"/>
          <w:sz w:val="20"/>
        </w:rPr>
        <w:t xml:space="preserve">горитма решения), корректировать предложенный алгоритм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получения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новых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биологических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знаний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изучае- мом биологическом объекте;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t>делать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выбор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w w:val="95"/>
          <w:sz w:val="20"/>
        </w:rPr>
        <w:t>брать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ответственность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w w:val="95"/>
          <w:sz w:val="20"/>
        </w:rPr>
        <w:t>за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решение.</w:t>
      </w:r>
    </w:p>
    <w:p w:rsidR="00B4317B" w:rsidRDefault="00B4317B">
      <w:pPr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51"/>
        <w:spacing w:before="71"/>
      </w:pPr>
      <w:r>
        <w:rPr>
          <w:color w:val="231F20"/>
          <w:w w:val="105"/>
        </w:rPr>
        <w:lastRenderedPageBreak/>
        <w:t>Самоконтроль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spacing w:val="-2"/>
          <w:w w:val="110"/>
        </w:rPr>
        <w:t>(рефлексия):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способами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самоконтроля,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самомотивации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рефлек- </w:t>
      </w:r>
      <w:r>
        <w:rPr>
          <w:color w:val="231F20"/>
          <w:spacing w:val="-4"/>
          <w:sz w:val="20"/>
        </w:rPr>
        <w:t>сии;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ind w:right="115"/>
        <w:rPr>
          <w:sz w:val="20"/>
        </w:rPr>
      </w:pPr>
      <w:r>
        <w:rPr>
          <w:color w:val="231F20"/>
          <w:w w:val="95"/>
          <w:sz w:val="20"/>
        </w:rPr>
        <w:t xml:space="preserve">давать адекватную оценку ситуации и предлагать план её из- </w:t>
      </w:r>
      <w:r>
        <w:rPr>
          <w:color w:val="231F20"/>
          <w:spacing w:val="-2"/>
          <w:sz w:val="20"/>
        </w:rPr>
        <w:t>менения;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sz w:val="20"/>
        </w:rPr>
      </w:pPr>
      <w:r>
        <w:rPr>
          <w:color w:val="231F20"/>
          <w:sz w:val="20"/>
        </w:rPr>
        <w:t>учитывать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контекст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предвидеть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трудности,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могут возникнуть при решении учебной биологической задачи, адаптировать решение к меняющимся обстоятельствам;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объяснять причины достижения (недостижения) результатов </w:t>
      </w:r>
      <w:r>
        <w:rPr>
          <w:color w:val="231F20"/>
          <w:sz w:val="20"/>
        </w:rPr>
        <w:t>деятельности, давать оценку приобретённому опыту, уметь находить позитивное в произошедшей ситуации;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вносить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коррективы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деятельность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новых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обсто- ятельств,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изменившихся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ситуаций,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установленных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ошибок, возникших трудностей;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/>
        <w:rPr>
          <w:sz w:val="20"/>
        </w:rPr>
      </w:pPr>
      <w:r>
        <w:rPr>
          <w:color w:val="231F20"/>
          <w:sz w:val="20"/>
        </w:rPr>
        <w:t>оценивать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соответствие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результата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цели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условиям.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"/>
        <w:ind w:right="0"/>
        <w:rPr>
          <w:rFonts w:ascii="Georgia Pro Cond Semibold" w:hAnsi="Georgia Pro Cond Semibold"/>
          <w:b/>
          <w:i/>
          <w:sz w:val="20"/>
        </w:rPr>
      </w:pPr>
      <w:r>
        <w:rPr>
          <w:rFonts w:ascii="Georgia Pro Cond Semibold" w:hAnsi="Georgia Pro Cond Semibold"/>
          <w:b/>
          <w:i/>
          <w:color w:val="231F20"/>
          <w:w w:val="120"/>
          <w:sz w:val="20"/>
        </w:rPr>
        <w:t>Эмоциональный</w:t>
      </w:r>
      <w:r>
        <w:rPr>
          <w:rFonts w:ascii="Georgia Pro Cond Semibold" w:hAnsi="Georgia Pro Cond Semibold"/>
          <w:b/>
          <w:i/>
          <w:color w:val="231F20"/>
          <w:spacing w:val="5"/>
          <w:w w:val="120"/>
          <w:sz w:val="20"/>
        </w:rPr>
        <w:t xml:space="preserve"> </w:t>
      </w:r>
      <w:r>
        <w:rPr>
          <w:rFonts w:ascii="Georgia Pro Cond Semibold" w:hAnsi="Georgia Pro Cond Semibold"/>
          <w:b/>
          <w:i/>
          <w:color w:val="231F20"/>
          <w:spacing w:val="-2"/>
          <w:w w:val="120"/>
          <w:sz w:val="20"/>
        </w:rPr>
        <w:t>интеллект: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jc w:val="left"/>
        <w:rPr>
          <w:sz w:val="20"/>
        </w:rPr>
      </w:pPr>
      <w:r>
        <w:rPr>
          <w:color w:val="231F20"/>
          <w:sz w:val="20"/>
        </w:rPr>
        <w:t>различать,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управлять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собственными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эмоциями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 эмоциями других;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/>
        <w:jc w:val="left"/>
        <w:rPr>
          <w:sz w:val="20"/>
        </w:rPr>
      </w:pPr>
      <w:r>
        <w:rPr>
          <w:color w:val="231F20"/>
          <w:sz w:val="20"/>
        </w:rPr>
        <w:t>выявлять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анализировать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причины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эмоций;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ind w:right="116"/>
        <w:jc w:val="left"/>
        <w:rPr>
          <w:sz w:val="20"/>
        </w:rPr>
      </w:pPr>
      <w:r>
        <w:rPr>
          <w:color w:val="231F20"/>
          <w:sz w:val="20"/>
        </w:rPr>
        <w:t>ставить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место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другого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человека,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мотивы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 намерения другого;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регулировать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w w:val="95"/>
          <w:sz w:val="20"/>
        </w:rPr>
        <w:t>способ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w w:val="95"/>
          <w:sz w:val="20"/>
        </w:rPr>
        <w:t>выражения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эмоций.</w:t>
      </w:r>
    </w:p>
    <w:p w:rsidR="00B4317B" w:rsidRDefault="0063668B">
      <w:pPr>
        <w:pStyle w:val="51"/>
        <w:spacing w:before="9"/>
      </w:pPr>
      <w:r>
        <w:rPr>
          <w:color w:val="231F20"/>
          <w:w w:val="110"/>
        </w:rPr>
        <w:t>Принятие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-2"/>
          <w:w w:val="110"/>
        </w:rPr>
        <w:t>других: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line="232" w:lineRule="exact"/>
        <w:ind w:right="0"/>
        <w:jc w:val="left"/>
        <w:rPr>
          <w:sz w:val="20"/>
        </w:rPr>
      </w:pPr>
      <w:r>
        <w:rPr>
          <w:color w:val="231F20"/>
          <w:sz w:val="20"/>
        </w:rPr>
        <w:t>осознанно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относиться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другому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человеку,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мнению;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/>
        <w:ind w:right="0"/>
        <w:jc w:val="left"/>
        <w:rPr>
          <w:sz w:val="20"/>
        </w:rPr>
      </w:pPr>
      <w:r>
        <w:rPr>
          <w:color w:val="231F20"/>
          <w:sz w:val="20"/>
        </w:rPr>
        <w:t>признавать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право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ошибку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такое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же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право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другого;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"/>
        <w:ind w:right="0"/>
        <w:jc w:val="left"/>
        <w:rPr>
          <w:sz w:val="20"/>
        </w:rPr>
      </w:pPr>
      <w:r>
        <w:rPr>
          <w:color w:val="231F20"/>
          <w:sz w:val="20"/>
        </w:rPr>
        <w:t>открытость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себе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другим;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осознавать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w w:val="95"/>
          <w:sz w:val="20"/>
        </w:rPr>
        <w:t>невозможность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w w:val="95"/>
          <w:sz w:val="20"/>
        </w:rPr>
        <w:t>контролировать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w w:val="95"/>
          <w:sz w:val="20"/>
        </w:rPr>
        <w:t>всё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вокруг;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sz w:val="20"/>
        </w:rPr>
      </w:pPr>
      <w:r>
        <w:rPr>
          <w:color w:val="231F20"/>
          <w:sz w:val="20"/>
        </w:rPr>
        <w:t>овладеть системой универсальных учебных регулятивных действий, которая обеспечивает формирование смысловых установок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личности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(внутренняя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позиция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личности),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жиз- ненных навыков личности (управления собой, самодисци- плины, устойчивого поведения).</w:t>
      </w:r>
    </w:p>
    <w:p w:rsidR="00B4317B" w:rsidRDefault="0063668B">
      <w:pPr>
        <w:pStyle w:val="210"/>
        <w:spacing w:before="183"/>
        <w:ind w:left="117"/>
        <w:rPr>
          <w:rFonts w:ascii="Arial Unicode MS" w:hAnsi="Arial Unicode MS"/>
        </w:rPr>
      </w:pPr>
      <w:bookmarkStart w:id="12" w:name="_TOC_250006"/>
      <w:r>
        <w:rPr>
          <w:rFonts w:ascii="Arial Unicode MS" w:hAnsi="Arial Unicode MS"/>
          <w:color w:val="231F20"/>
          <w:w w:val="80"/>
        </w:rPr>
        <w:t>ПРЕДМЕТНЫЕ</w:t>
      </w:r>
      <w:r>
        <w:rPr>
          <w:rFonts w:ascii="Arial Unicode MS" w:hAnsi="Arial Unicode MS"/>
          <w:color w:val="231F20"/>
          <w:spacing w:val="30"/>
        </w:rPr>
        <w:t xml:space="preserve"> </w:t>
      </w:r>
      <w:bookmarkEnd w:id="12"/>
      <w:r>
        <w:rPr>
          <w:rFonts w:ascii="Arial Unicode MS" w:hAnsi="Arial Unicode MS"/>
          <w:color w:val="231F20"/>
          <w:spacing w:val="-2"/>
          <w:w w:val="90"/>
        </w:rPr>
        <w:t>РЕЗУЛЬТАТЫ</w:t>
      </w:r>
    </w:p>
    <w:p w:rsidR="00B4317B" w:rsidRDefault="0063668B">
      <w:pPr>
        <w:pStyle w:val="41"/>
        <w:numPr>
          <w:ilvl w:val="0"/>
          <w:numId w:val="2"/>
        </w:numPr>
        <w:tabs>
          <w:tab w:val="left" w:pos="275"/>
        </w:tabs>
        <w:spacing w:before="33"/>
        <w:rPr>
          <w:rFonts w:ascii="Century Gothic" w:hAnsi="Century Gothic"/>
        </w:rPr>
      </w:pPr>
      <w:bookmarkStart w:id="13" w:name="_TOC_250005"/>
      <w:bookmarkEnd w:id="13"/>
      <w:r>
        <w:rPr>
          <w:rFonts w:ascii="Century Gothic" w:hAnsi="Century Gothic"/>
          <w:color w:val="231F20"/>
          <w:spacing w:val="-2"/>
          <w:w w:val="90"/>
        </w:rPr>
        <w:t>класс: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21" w:line="244" w:lineRule="auto"/>
        <w:rPr>
          <w:sz w:val="20"/>
        </w:rPr>
      </w:pPr>
      <w:r>
        <w:rPr>
          <w:color w:val="231F20"/>
          <w:sz w:val="20"/>
        </w:rPr>
        <w:t>характеризовать биологию как науку о живой природе; на- зывать признаки живого, сравнивать объекты живой и не- живой природы;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pacing w:val="-2"/>
          <w:sz w:val="20"/>
        </w:rPr>
        <w:t>перечислять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источники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биологических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знаний;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характеризо- 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значение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биологических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знаний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современного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чело- </w:t>
      </w:r>
      <w:r>
        <w:rPr>
          <w:color w:val="231F20"/>
          <w:sz w:val="20"/>
        </w:rPr>
        <w:t>века; профессии, связанные с биологией (4—5);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ind w:right="110"/>
        <w:rPr>
          <w:sz w:val="20"/>
        </w:rPr>
      </w:pPr>
      <w:r>
        <w:rPr>
          <w:color w:val="231F20"/>
          <w:sz w:val="20"/>
        </w:rPr>
        <w:lastRenderedPageBreak/>
        <w:t>приводить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примеры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вклада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российских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115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В. И. Вернадский, А. Л. Чижевский) и зарубежных (в том </w:t>
      </w:r>
      <w:r>
        <w:rPr>
          <w:color w:val="231F20"/>
          <w:w w:val="95"/>
          <w:sz w:val="20"/>
        </w:rPr>
        <w:t xml:space="preserve">числе Аристотель, Теофраст, Гиппократ) учёных в развитие </w:t>
      </w:r>
      <w:r>
        <w:rPr>
          <w:color w:val="231F20"/>
          <w:spacing w:val="-2"/>
          <w:sz w:val="20"/>
        </w:rPr>
        <w:t>биологии;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>иметь представление о важнейших биологических процессах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явлениях: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питание,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дыхание,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транспорт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веществ,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раздра- жимость, рост, развитие, движение, размножение;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применять биологические термины и понятия (в том чис- ле: живые тела, биология, экология, цитология, анатомия, физиология,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биологическая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систематика,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клетка,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ткань,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ор- ган,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система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органов,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организм,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вирус,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движение,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питание, </w:t>
      </w:r>
      <w:r>
        <w:rPr>
          <w:color w:val="231F20"/>
          <w:spacing w:val="-2"/>
          <w:sz w:val="20"/>
        </w:rPr>
        <w:t xml:space="preserve">фотосинтез, дыхание, выделение, раздражимость, рост, раз- </w:t>
      </w:r>
      <w:r>
        <w:rPr>
          <w:color w:val="231F20"/>
          <w:w w:val="95"/>
          <w:sz w:val="20"/>
        </w:rPr>
        <w:t xml:space="preserve">множение, развитие, среда обитания, природное сообщество, искусственное сообщество) в соответствии с поставленной за- </w:t>
      </w:r>
      <w:r>
        <w:rPr>
          <w:color w:val="231F20"/>
          <w:sz w:val="20"/>
        </w:rPr>
        <w:t>дачей и в контексте;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 w:line="244" w:lineRule="auto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внешнему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(изображениям),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схемам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опи- саниям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доядерные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ядерные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организмы;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различные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биоло- гические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объекты: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растения,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животных,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грибы,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лишайники, бактерии;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природные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искусственные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сообщества,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взаимо- </w:t>
      </w:r>
      <w:r>
        <w:rPr>
          <w:color w:val="231F20"/>
          <w:w w:val="95"/>
          <w:sz w:val="20"/>
        </w:rPr>
        <w:t xml:space="preserve">связи организмов в природном и искусственном сообществах; </w:t>
      </w:r>
      <w:r>
        <w:rPr>
          <w:color w:val="231F20"/>
          <w:spacing w:val="-2"/>
          <w:sz w:val="20"/>
        </w:rPr>
        <w:t>представителей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флоры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фауны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природных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зон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Земли;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ланд- </w:t>
      </w:r>
      <w:r>
        <w:rPr>
          <w:color w:val="231F20"/>
          <w:sz w:val="20"/>
        </w:rPr>
        <w:t>шафты природные и культурные;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 w:line="244" w:lineRule="auto"/>
        <w:rPr>
          <w:sz w:val="20"/>
        </w:rPr>
      </w:pPr>
      <w:r>
        <w:rPr>
          <w:color w:val="231F20"/>
          <w:sz w:val="20"/>
        </w:rPr>
        <w:t>проводить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описание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организма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(растения,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животного)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за- данному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плану;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выделять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существенные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признаки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строения </w:t>
      </w:r>
      <w:r>
        <w:rPr>
          <w:color w:val="231F20"/>
          <w:w w:val="95"/>
          <w:sz w:val="20"/>
        </w:rPr>
        <w:t xml:space="preserve">и процессов жизнедеятельности организмов, характеризовать </w:t>
      </w:r>
      <w:r>
        <w:rPr>
          <w:color w:val="231F20"/>
          <w:sz w:val="20"/>
        </w:rPr>
        <w:t>организмы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тела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живой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природы,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перечислять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особенно- сти растений, животных, грибов, лишайников, бактерий и </w:t>
      </w:r>
      <w:r>
        <w:rPr>
          <w:color w:val="231F20"/>
          <w:spacing w:val="-2"/>
          <w:sz w:val="20"/>
        </w:rPr>
        <w:t>вирусов;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>раскрывать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понятие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среде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обитания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(водной,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наземно-воз- душной,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почвенной,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внутриорганизменной),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условиях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среды </w:t>
      </w:r>
      <w:r>
        <w:rPr>
          <w:color w:val="231F20"/>
          <w:spacing w:val="-2"/>
          <w:sz w:val="20"/>
        </w:rPr>
        <w:t>обитания;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приводить примеры, характеризующие приспособленность организмов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среде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обитания,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взаимосвязи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организмов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со- </w:t>
      </w:r>
      <w:r>
        <w:rPr>
          <w:color w:val="231F20"/>
          <w:spacing w:val="-2"/>
          <w:sz w:val="20"/>
        </w:rPr>
        <w:t>обществах;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выделять отличительные признаки природных и искусствен- </w:t>
      </w:r>
      <w:r>
        <w:rPr>
          <w:color w:val="231F20"/>
          <w:sz w:val="20"/>
        </w:rPr>
        <w:t>ных сообществ;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аргументировать основные правила поведения человека в природе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объяснять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значение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природоохранной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деятельно- 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человека;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анализировать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глобальные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экологические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про- </w:t>
      </w:r>
      <w:r>
        <w:rPr>
          <w:color w:val="231F20"/>
          <w:spacing w:val="-2"/>
          <w:sz w:val="20"/>
        </w:rPr>
        <w:t>блемы;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раскрывать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роль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биологии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практической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че- </w:t>
      </w:r>
      <w:r>
        <w:rPr>
          <w:color w:val="231F20"/>
          <w:spacing w:val="-2"/>
          <w:sz w:val="20"/>
        </w:rPr>
        <w:t>ловека;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демонстрировать на конкретных примерах связь знаний био- логии со знаниями по математике, предметов гуманитарного </w:t>
      </w:r>
      <w:r>
        <w:rPr>
          <w:color w:val="231F20"/>
          <w:sz w:val="20"/>
        </w:rPr>
        <w:t>цикла, различными видами искусства;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выполнять практические работы (поиск информации с ис- пользованием различных источников; описание организма по заданному плану) и лабораторные работы (работа с ми- кроскопом;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знакомство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различными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способами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измерения и сравнения живых объектов);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pacing w:val="-2"/>
          <w:sz w:val="20"/>
        </w:rPr>
        <w:t>применять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методы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биологии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(наблюдение,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описание,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класси- </w:t>
      </w:r>
      <w:r>
        <w:rPr>
          <w:color w:val="231F20"/>
          <w:sz w:val="20"/>
        </w:rPr>
        <w:t>фикация,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измерение,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эксперимент):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проводить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наблюдения за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организмами,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описывать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биологические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объекты,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процес- сы и явления; выполнять биологический рисунок и измере- ние биологических объектов;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 xml:space="preserve">владеть приёмами работы с лупой, световым и цифровым </w:t>
      </w:r>
      <w:r>
        <w:rPr>
          <w:color w:val="231F20"/>
          <w:w w:val="95"/>
          <w:sz w:val="20"/>
        </w:rPr>
        <w:t>микроскопами при рассматривании биологических объектов;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учебным </w:t>
      </w:r>
      <w:r>
        <w:rPr>
          <w:color w:val="231F20"/>
          <w:w w:val="95"/>
          <w:sz w:val="20"/>
        </w:rPr>
        <w:t xml:space="preserve">и лабораторным оборудованием, химической посудой в соот- </w:t>
      </w:r>
      <w:r>
        <w:rPr>
          <w:color w:val="231F20"/>
          <w:sz w:val="20"/>
        </w:rPr>
        <w:t>ветствии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инструкциями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уроке,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внеурочной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деятель- </w:t>
      </w:r>
      <w:r>
        <w:rPr>
          <w:color w:val="231F20"/>
          <w:spacing w:val="-2"/>
          <w:sz w:val="20"/>
        </w:rPr>
        <w:t>ности;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использовать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выполнении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учебных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заданий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научно-по- пулярную литературу по биологии, справочные материалы, ресурсы Интернета;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создавать письменные и устные сообщения, грамотно исполь- </w:t>
      </w:r>
      <w:r>
        <w:rPr>
          <w:color w:val="231F20"/>
          <w:sz w:val="20"/>
        </w:rPr>
        <w:t>зуя понятийный аппарат изучаемого раздела биологии.</w:t>
      </w:r>
    </w:p>
    <w:p w:rsidR="00B4317B" w:rsidRDefault="0063668B">
      <w:pPr>
        <w:pStyle w:val="41"/>
        <w:numPr>
          <w:ilvl w:val="0"/>
          <w:numId w:val="2"/>
        </w:numPr>
        <w:tabs>
          <w:tab w:val="left" w:pos="275"/>
        </w:tabs>
        <w:spacing w:before="159"/>
        <w:rPr>
          <w:rFonts w:ascii="Century Gothic" w:hAnsi="Century Gothic"/>
        </w:rPr>
      </w:pPr>
      <w:bookmarkStart w:id="14" w:name="_TOC_250004"/>
      <w:bookmarkEnd w:id="14"/>
      <w:r>
        <w:rPr>
          <w:rFonts w:ascii="Century Gothic" w:hAnsi="Century Gothic"/>
          <w:color w:val="231F20"/>
          <w:spacing w:val="-2"/>
          <w:w w:val="90"/>
        </w:rPr>
        <w:t>класс: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20" w:line="244" w:lineRule="auto"/>
        <w:ind w:right="116"/>
        <w:rPr>
          <w:sz w:val="20"/>
        </w:rPr>
      </w:pPr>
      <w:r>
        <w:rPr>
          <w:color w:val="231F20"/>
          <w:sz w:val="20"/>
        </w:rPr>
        <w:t>характеризовать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ботанику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биологическую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науку,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раз- делы и связи с другими науками и техникой;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приводить примеры вклада российских (в том числе В. В. До- </w:t>
      </w:r>
      <w:r>
        <w:rPr>
          <w:color w:val="231F20"/>
          <w:sz w:val="20"/>
        </w:rPr>
        <w:t>кучаев, К.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А. Тимирязев, С.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Г. Навашин) и зарубежных учё- ных (в том числе Р. Гук, М. Мальпиги) в развитие наук о </w:t>
      </w:r>
      <w:r>
        <w:rPr>
          <w:color w:val="231F20"/>
          <w:spacing w:val="-2"/>
          <w:sz w:val="20"/>
        </w:rPr>
        <w:t>растениях;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применять биологические термины и понятия (в том числе: ботаника,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растительная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клетка,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растительная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ткань,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органы растений, система органов растения: корень, побег почка, лист, видоизменённые органы, цветок, плод, семя, расти- </w:t>
      </w:r>
      <w:r>
        <w:rPr>
          <w:color w:val="231F20"/>
          <w:spacing w:val="-2"/>
          <w:sz w:val="20"/>
        </w:rPr>
        <w:t>тельный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организм,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минеральное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питание,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фотосинтез,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дыха- </w:t>
      </w:r>
      <w:r>
        <w:rPr>
          <w:color w:val="231F20"/>
          <w:sz w:val="20"/>
        </w:rPr>
        <w:t>ние, рост, развитие, размножение, клон, раздражимость) в соответствии с поставленной задачей и в контексте;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>описывать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строение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жизнедеятельность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растительного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ор- ганизма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примере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покрытосеменных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цветковых):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по- глощение воды и минеральное питание, фотосинтез, дыха-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67" w:line="244" w:lineRule="auto"/>
        <w:ind w:firstLine="0"/>
        <w:rPr>
          <w:rFonts w:ascii="Bookman Old Style" w:hAnsi="Bookman Old Style"/>
        </w:rPr>
      </w:pPr>
      <w:r>
        <w:rPr>
          <w:rFonts w:ascii="Bookman Old Style" w:hAnsi="Bookman Old Style"/>
          <w:color w:val="231F20"/>
          <w:w w:val="95"/>
        </w:rPr>
        <w:lastRenderedPageBreak/>
        <w:t xml:space="preserve">ние, транспорт веществ, рост, размножение, развитие; связь </w:t>
      </w:r>
      <w:r>
        <w:rPr>
          <w:rFonts w:ascii="Bookman Old Style" w:hAnsi="Bookman Old Style"/>
          <w:color w:val="231F20"/>
        </w:rPr>
        <w:t>строения</w:t>
      </w:r>
      <w:r>
        <w:rPr>
          <w:rFonts w:ascii="Bookman Old Style" w:hAnsi="Bookman Old Style"/>
          <w:color w:val="231F20"/>
          <w:spacing w:val="-6"/>
        </w:rPr>
        <w:t xml:space="preserve"> </w:t>
      </w:r>
      <w:r>
        <w:rPr>
          <w:rFonts w:ascii="Bookman Old Style" w:hAnsi="Bookman Old Style"/>
          <w:color w:val="231F20"/>
        </w:rPr>
        <w:t>вегетативных</w:t>
      </w:r>
      <w:r>
        <w:rPr>
          <w:rFonts w:ascii="Bookman Old Style" w:hAnsi="Bookman Old Style"/>
          <w:color w:val="231F20"/>
          <w:spacing w:val="-6"/>
        </w:rPr>
        <w:t xml:space="preserve"> </w:t>
      </w:r>
      <w:r>
        <w:rPr>
          <w:rFonts w:ascii="Bookman Old Style" w:hAnsi="Bookman Old Style"/>
          <w:color w:val="231F20"/>
        </w:rPr>
        <w:t>и</w:t>
      </w:r>
      <w:r>
        <w:rPr>
          <w:rFonts w:ascii="Bookman Old Style" w:hAnsi="Bookman Old Style"/>
          <w:color w:val="231F20"/>
          <w:spacing w:val="-6"/>
        </w:rPr>
        <w:t xml:space="preserve"> </w:t>
      </w:r>
      <w:r>
        <w:rPr>
          <w:rFonts w:ascii="Bookman Old Style" w:hAnsi="Bookman Old Style"/>
          <w:color w:val="231F20"/>
        </w:rPr>
        <w:t>генеративных</w:t>
      </w:r>
      <w:r>
        <w:rPr>
          <w:rFonts w:ascii="Bookman Old Style" w:hAnsi="Bookman Old Style"/>
          <w:color w:val="231F20"/>
          <w:spacing w:val="-6"/>
        </w:rPr>
        <w:t xml:space="preserve"> </w:t>
      </w:r>
      <w:r>
        <w:rPr>
          <w:rFonts w:ascii="Bookman Old Style" w:hAnsi="Bookman Old Style"/>
          <w:color w:val="231F20"/>
        </w:rPr>
        <w:t>органов</w:t>
      </w:r>
      <w:r>
        <w:rPr>
          <w:rFonts w:ascii="Bookman Old Style" w:hAnsi="Bookman Old Style"/>
          <w:color w:val="231F20"/>
          <w:spacing w:val="-6"/>
        </w:rPr>
        <w:t xml:space="preserve"> </w:t>
      </w:r>
      <w:r>
        <w:rPr>
          <w:rFonts w:ascii="Bookman Old Style" w:hAnsi="Bookman Old Style"/>
          <w:color w:val="231F20"/>
        </w:rPr>
        <w:t>растений</w:t>
      </w:r>
      <w:r>
        <w:rPr>
          <w:rFonts w:ascii="Bookman Old Style" w:hAnsi="Bookman Old Style"/>
          <w:color w:val="231F20"/>
          <w:spacing w:val="-6"/>
        </w:rPr>
        <w:t xml:space="preserve"> </w:t>
      </w:r>
      <w:r>
        <w:rPr>
          <w:rFonts w:ascii="Bookman Old Style" w:hAnsi="Bookman Old Style"/>
          <w:color w:val="231F20"/>
        </w:rPr>
        <w:t>с их функциями;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описывать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живые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гербарные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экземпляры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w w:val="95"/>
          <w:sz w:val="20"/>
        </w:rPr>
        <w:t xml:space="preserve">тений по заданному плану, части растений по изображениям, </w:t>
      </w:r>
      <w:r>
        <w:rPr>
          <w:color w:val="231F20"/>
          <w:sz w:val="20"/>
        </w:rPr>
        <w:t>схемам, моделям, муляжам, рельефным таблицам;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 xml:space="preserve">сравнивать растительные ткани и органы растений между </w:t>
      </w:r>
      <w:r>
        <w:rPr>
          <w:color w:val="231F20"/>
          <w:spacing w:val="-2"/>
          <w:sz w:val="20"/>
        </w:rPr>
        <w:t>собой;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выполнять практические и лабораторные работы по морфоло- </w:t>
      </w:r>
      <w:r>
        <w:rPr>
          <w:color w:val="231F20"/>
          <w:sz w:val="20"/>
        </w:rPr>
        <w:t>гии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физиологии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растений,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работы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микроско- </w:t>
      </w:r>
      <w:r>
        <w:rPr>
          <w:color w:val="231F20"/>
          <w:w w:val="95"/>
          <w:sz w:val="20"/>
        </w:rPr>
        <w:t xml:space="preserve">пом с постоянными (фиксированными) и временными микро- </w:t>
      </w:r>
      <w:r>
        <w:rPr>
          <w:color w:val="231F20"/>
          <w:sz w:val="20"/>
        </w:rPr>
        <w:t>препаратами, исследовательские работы с использованием приборов и инструментов цифровой лаборатории;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процессы жизнедеятельности растений: по- </w:t>
      </w:r>
      <w:r>
        <w:rPr>
          <w:color w:val="231F20"/>
          <w:sz w:val="20"/>
        </w:rPr>
        <w:t xml:space="preserve">глощение воды и минеральное питание, фотосинтез, дыха- </w:t>
      </w:r>
      <w:r>
        <w:rPr>
          <w:color w:val="231F20"/>
          <w:w w:val="95"/>
          <w:sz w:val="20"/>
        </w:rPr>
        <w:t xml:space="preserve">ние, рост, развитие, способы естественного и искусственного вегетативного размножения; семенное размножение (на при- </w:t>
      </w:r>
      <w:r>
        <w:rPr>
          <w:color w:val="231F20"/>
          <w:sz w:val="20"/>
        </w:rPr>
        <w:t>мере покрытосеменных, или цветковых);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ind w:right="115"/>
        <w:rPr>
          <w:sz w:val="20"/>
        </w:rPr>
      </w:pPr>
      <w:r>
        <w:rPr>
          <w:color w:val="231F20"/>
          <w:sz w:val="20"/>
        </w:rPr>
        <w:t>выявлять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причинно-следственные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связи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строением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 функциями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тканей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растений,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строением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жизне- деятельностью растений;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/>
        <w:rPr>
          <w:sz w:val="20"/>
        </w:rPr>
      </w:pPr>
      <w:r>
        <w:rPr>
          <w:color w:val="231F20"/>
          <w:w w:val="95"/>
          <w:sz w:val="20"/>
        </w:rPr>
        <w:t>классифицировать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растения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части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разным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основаниям;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sz w:val="20"/>
        </w:rPr>
      </w:pPr>
      <w:r>
        <w:rPr>
          <w:color w:val="231F20"/>
          <w:sz w:val="20"/>
        </w:rPr>
        <w:t>объяснять роль растений в природе и жизни человека: зна- чение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фотосинтеза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природе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человека;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биологи- ческое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хозяйственное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значение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видоизменённых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побегов; хозяйственное значение вегетативного размножения;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>применять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полученные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выращивания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размно- жения культурных растений;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использовать методы биологии: проводить наблюдения за растениями, описывать растения и их части, ставить про- стейшие биологические опыты и эксперименты;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учебным </w:t>
      </w:r>
      <w:r>
        <w:rPr>
          <w:color w:val="231F20"/>
          <w:w w:val="95"/>
          <w:sz w:val="20"/>
        </w:rPr>
        <w:t xml:space="preserve">и лабораторным оборудованием, химической посудой в соот- </w:t>
      </w:r>
      <w:r>
        <w:rPr>
          <w:color w:val="231F20"/>
          <w:sz w:val="20"/>
        </w:rPr>
        <w:t>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инструкциями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уроке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внеурочной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деятель- </w:t>
      </w:r>
      <w:r>
        <w:rPr>
          <w:color w:val="231F20"/>
          <w:spacing w:val="-2"/>
          <w:sz w:val="20"/>
        </w:rPr>
        <w:t>ности;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демонстрировать на конкретных примерах связь знаний био- </w:t>
      </w:r>
      <w:r>
        <w:rPr>
          <w:color w:val="231F20"/>
          <w:sz w:val="20"/>
        </w:rPr>
        <w:t xml:space="preserve">логии со знаниями по математике, географии, технологии, </w:t>
      </w:r>
      <w:r>
        <w:rPr>
          <w:color w:val="231F20"/>
          <w:w w:val="95"/>
          <w:sz w:val="20"/>
        </w:rPr>
        <w:t xml:space="preserve">предметов гуманитарного цикла, различными видами искус- </w:t>
      </w:r>
      <w:r>
        <w:rPr>
          <w:color w:val="231F20"/>
          <w:spacing w:val="-4"/>
          <w:sz w:val="20"/>
        </w:rPr>
        <w:t>ства;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sz w:val="20"/>
        </w:rPr>
      </w:pPr>
      <w:r>
        <w:rPr>
          <w:color w:val="231F20"/>
          <w:sz w:val="20"/>
        </w:rPr>
        <w:lastRenderedPageBreak/>
        <w:t>владеть приёмами работы с биологической информацией: 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основания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извлечения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обобщения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ин- формации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источников;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преобразовывать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информа- цию из одной знаковой системы в другую;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создавать письменные и устные сообщения, грамотно исполь- </w:t>
      </w:r>
      <w:r>
        <w:rPr>
          <w:color w:val="231F20"/>
          <w:sz w:val="20"/>
        </w:rPr>
        <w:t>зуя понятийный аппарат изучаемого раздела биологии.</w:t>
      </w:r>
    </w:p>
    <w:p w:rsidR="00B4317B" w:rsidRDefault="0063668B">
      <w:pPr>
        <w:pStyle w:val="41"/>
        <w:numPr>
          <w:ilvl w:val="0"/>
          <w:numId w:val="2"/>
        </w:numPr>
        <w:tabs>
          <w:tab w:val="left" w:pos="275"/>
        </w:tabs>
        <w:spacing w:before="159"/>
        <w:rPr>
          <w:rFonts w:ascii="Century Gothic" w:hAnsi="Century Gothic"/>
        </w:rPr>
      </w:pPr>
      <w:bookmarkStart w:id="15" w:name="_TOC_250003"/>
      <w:bookmarkEnd w:id="15"/>
      <w:r>
        <w:rPr>
          <w:rFonts w:ascii="Century Gothic" w:hAnsi="Century Gothic"/>
          <w:color w:val="231F20"/>
          <w:spacing w:val="-2"/>
          <w:w w:val="90"/>
        </w:rPr>
        <w:t>класс: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21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принципы классификации растений, основ- ные систематические группы растений (водоросли, мхи, пла- </w:t>
      </w:r>
      <w:r>
        <w:rPr>
          <w:color w:val="231F20"/>
          <w:sz w:val="20"/>
        </w:rPr>
        <w:t>уны,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хвощи,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папоротники,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голосеменные,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покрытосеменные или цветковые);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приводить примеры вклада российских (в том числе Н. И. Ва- </w:t>
      </w:r>
      <w:r>
        <w:rPr>
          <w:color w:val="231F20"/>
          <w:sz w:val="20"/>
        </w:rPr>
        <w:t>вилов,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Мичурин)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зарубежных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Линней, Л. Пастер) учёных в развитие наук о растениях, грибах, ли- шайниках, бактериях;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сообщество,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высшие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растения,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низшие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растения,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споровые растения,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семенные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растения,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водоросли,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мхи,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плауны,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хво- щи, папоротники, голосеменные, покрытосеменные, бакте- рии, грибы, лишайники) в соответствии с поставленной за- дачей и в контексте;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описывать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живые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гербарные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экземпляры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рас- тений, части растений по изображениям, схемам, моделям, муляжам, рельефным таблицам; грибы по изображениям, схемам, муляжам; бактерии по изображениям;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выявлять признаки классов покрытосеменных или цветко- вых, семейств двудольных и однодольных растений;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систематическое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положение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растительного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орга- низма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примере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покрытосеменных,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цветковых)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по- мощью определительной карточки;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выполнять практические и лабораторные работы по систе- матике растений, микологии и микробиологии, в том числе работы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микроскопом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постоянными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(фиксированными)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и </w:t>
      </w:r>
      <w:r>
        <w:rPr>
          <w:color w:val="231F20"/>
          <w:w w:val="95"/>
          <w:sz w:val="20"/>
        </w:rPr>
        <w:t xml:space="preserve">временными микропрепаратами, исследовательские работы с использованием приборов и инструментов цифровой лабора- </w:t>
      </w:r>
      <w:r>
        <w:rPr>
          <w:color w:val="231F20"/>
          <w:spacing w:val="-2"/>
          <w:sz w:val="20"/>
        </w:rPr>
        <w:t>тории;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выделять существенные признаки строения и жизнедеятель- </w:t>
      </w:r>
      <w:r>
        <w:rPr>
          <w:color w:val="231F20"/>
          <w:sz w:val="20"/>
        </w:rPr>
        <w:t>ности растений, бактерий, грибов, лишайников;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sz w:val="20"/>
        </w:rPr>
      </w:pPr>
      <w:r>
        <w:rPr>
          <w:color w:val="231F20"/>
          <w:w w:val="95"/>
          <w:sz w:val="20"/>
        </w:rPr>
        <w:lastRenderedPageBreak/>
        <w:t>проводить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описание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сравнивать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между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собой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растения,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гри- </w:t>
      </w:r>
      <w:r>
        <w:rPr>
          <w:color w:val="231F20"/>
          <w:sz w:val="20"/>
        </w:rPr>
        <w:t>бы,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лишайники,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бактерии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заданному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плану;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делать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выво- ды на основе сравнения;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описывать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усложнение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организации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растений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ходе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эволю- ции растительного мира на Земле;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выявлять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черты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приспособленности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растений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среде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обита- ния, значение экологических факторов для растений;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растительные сообщества, сезонные и посту- </w:t>
      </w:r>
      <w:r>
        <w:rPr>
          <w:color w:val="231F20"/>
          <w:sz w:val="20"/>
        </w:rPr>
        <w:t>пательные изменения растительных сообществ, раститель- ность (растительный покров) природных зон Земли;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ind w:right="116"/>
        <w:rPr>
          <w:sz w:val="20"/>
        </w:rPr>
      </w:pPr>
      <w:r>
        <w:rPr>
          <w:color w:val="231F20"/>
          <w:sz w:val="20"/>
        </w:rPr>
        <w:t>приводить примеры культурных растений и их значение в жизни человека; понимать причины и знать меры охраны растительного мира Земли;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раскрывать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роль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растений,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грибов,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лишайников,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бактерий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в </w:t>
      </w:r>
      <w:r>
        <w:rPr>
          <w:color w:val="231F20"/>
          <w:w w:val="95"/>
          <w:sz w:val="20"/>
        </w:rPr>
        <w:t xml:space="preserve">природных сообществах, в хозяйственной деятельности чело- </w:t>
      </w:r>
      <w:r>
        <w:rPr>
          <w:color w:val="231F20"/>
          <w:sz w:val="20"/>
        </w:rPr>
        <w:t>века и его повседневной жизни;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демонстрировать на конкретных примерах связь знаний био- логии со знаниями по математике, физике, географии, техно- </w:t>
      </w:r>
      <w:r>
        <w:rPr>
          <w:color w:val="231F20"/>
          <w:sz w:val="20"/>
        </w:rPr>
        <w:t>логии, литературе, и технологии, предметов гуманитарного цикла, различными видами искусства;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использовать методы биологии: проводить наблюдения за растениями, бактериями, грибами, лишайниками, описы- 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их;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ставить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простейшие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биологические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опыты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экспе- </w:t>
      </w:r>
      <w:r>
        <w:rPr>
          <w:color w:val="231F20"/>
          <w:spacing w:val="-2"/>
          <w:sz w:val="20"/>
        </w:rPr>
        <w:t>рименты;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учебным </w:t>
      </w:r>
      <w:r>
        <w:rPr>
          <w:color w:val="231F20"/>
          <w:w w:val="95"/>
          <w:sz w:val="20"/>
        </w:rPr>
        <w:t xml:space="preserve">и лабораторным оборудованием, химической посудой в соот- </w:t>
      </w:r>
      <w:r>
        <w:rPr>
          <w:color w:val="231F20"/>
          <w:sz w:val="20"/>
        </w:rPr>
        <w:t>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инструкциями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уроке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внеурочной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деятель- </w:t>
      </w:r>
      <w:r>
        <w:rPr>
          <w:color w:val="231F20"/>
          <w:spacing w:val="-2"/>
          <w:sz w:val="20"/>
        </w:rPr>
        <w:t>ности;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владеть приёмами работы с биологической информацией: 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основания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извлечения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обобщения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ин- формации из нескольких (2—3) источников; преобразовы- вать информацию из одной знаковой системы в другую;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создавать письменные и устные сообщения, грамотно ис- пользуя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понятийный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аппарат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изучаемого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раздела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биологии, </w:t>
      </w:r>
      <w:r>
        <w:rPr>
          <w:color w:val="231F20"/>
          <w:w w:val="95"/>
          <w:sz w:val="20"/>
        </w:rPr>
        <w:t xml:space="preserve">сопровождать выступление презентацией с учётом особенно- </w:t>
      </w:r>
      <w:r>
        <w:rPr>
          <w:color w:val="231F20"/>
          <w:sz w:val="20"/>
        </w:rPr>
        <w:t>стей аудитории сверстников.</w:t>
      </w:r>
    </w:p>
    <w:p w:rsidR="00B4317B" w:rsidRDefault="0063668B">
      <w:pPr>
        <w:pStyle w:val="41"/>
        <w:numPr>
          <w:ilvl w:val="0"/>
          <w:numId w:val="2"/>
        </w:numPr>
        <w:tabs>
          <w:tab w:val="left" w:pos="275"/>
        </w:tabs>
        <w:spacing w:before="160"/>
        <w:rPr>
          <w:rFonts w:ascii="Century Gothic" w:hAnsi="Century Gothic"/>
        </w:rPr>
      </w:pPr>
      <w:bookmarkStart w:id="16" w:name="_TOC_250002"/>
      <w:bookmarkEnd w:id="16"/>
      <w:r>
        <w:rPr>
          <w:rFonts w:ascii="Century Gothic" w:hAnsi="Century Gothic"/>
          <w:color w:val="231F20"/>
          <w:spacing w:val="-2"/>
          <w:w w:val="90"/>
        </w:rPr>
        <w:t>класс: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21" w:line="244" w:lineRule="auto"/>
        <w:rPr>
          <w:sz w:val="20"/>
        </w:rPr>
      </w:pPr>
      <w:r>
        <w:rPr>
          <w:color w:val="231F20"/>
          <w:sz w:val="20"/>
        </w:rPr>
        <w:t>характеризовать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зоологию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биологическую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науку,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раз- делы и связь с другими науками и техникой;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характеризовать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принципы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классификации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животных,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вид </w:t>
      </w:r>
      <w:r>
        <w:rPr>
          <w:color w:val="231F20"/>
          <w:spacing w:val="-2"/>
          <w:sz w:val="20"/>
        </w:rPr>
        <w:t>как основную систематическую категорию, основные систе-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67" w:line="244" w:lineRule="auto"/>
        <w:ind w:firstLine="0"/>
        <w:rPr>
          <w:rFonts w:ascii="Bookman Old Style" w:hAnsi="Bookman Old Style"/>
        </w:rPr>
      </w:pPr>
      <w:r>
        <w:rPr>
          <w:rFonts w:ascii="Bookman Old Style" w:hAnsi="Bookman Old Style"/>
          <w:color w:val="231F20"/>
          <w:w w:val="95"/>
        </w:rPr>
        <w:lastRenderedPageBreak/>
        <w:t xml:space="preserve">матические группы животных (простейшие, кишечнополост- </w:t>
      </w:r>
      <w:r>
        <w:rPr>
          <w:rFonts w:ascii="Bookman Old Style" w:hAnsi="Bookman Old Style"/>
          <w:color w:val="231F20"/>
        </w:rPr>
        <w:t>ные, плоские, круглые и кольчатые черви; членистоногие, моллюски, хордовые);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ind w:right="116"/>
        <w:rPr>
          <w:sz w:val="20"/>
        </w:rPr>
      </w:pPr>
      <w:r>
        <w:rPr>
          <w:color w:val="231F20"/>
          <w:w w:val="95"/>
          <w:sz w:val="20"/>
        </w:rPr>
        <w:t xml:space="preserve">приводить примеры вклада российских (в том числе А. О. Ко- </w:t>
      </w:r>
      <w:r>
        <w:rPr>
          <w:color w:val="231F20"/>
          <w:sz w:val="20"/>
        </w:rPr>
        <w:t>валевский,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Скрябин)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зарубежных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Ле- венгук,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Ж.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Кювье,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Э.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Геккель)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учёных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наук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жи- </w:t>
      </w:r>
      <w:r>
        <w:rPr>
          <w:color w:val="231F20"/>
          <w:spacing w:val="-2"/>
          <w:sz w:val="20"/>
        </w:rPr>
        <w:t>вотных;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применять биологические термины и понятия (в том чис- ле: зоология, экология животных, этология, палеозоология, систематика,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царство,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тип,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отряд,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семейство,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род,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вид,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жи- вотная клетка, животная ткань, орган животного, системы </w:t>
      </w:r>
      <w:r>
        <w:rPr>
          <w:color w:val="231F20"/>
          <w:spacing w:val="-2"/>
          <w:sz w:val="20"/>
        </w:rPr>
        <w:t>органов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животного,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животный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организм,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питание,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дыхание, </w:t>
      </w:r>
      <w:r>
        <w:rPr>
          <w:color w:val="231F20"/>
          <w:sz w:val="20"/>
        </w:rPr>
        <w:t>рост,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развитие,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кровообращение,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выделение,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опора,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движе- ние, размножение, партеногенез, раздражимость, рефлекс, органы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чувств,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поведение,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среда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обитания,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природное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сооб- </w:t>
      </w:r>
      <w:r>
        <w:rPr>
          <w:color w:val="231F20"/>
          <w:w w:val="95"/>
          <w:sz w:val="20"/>
        </w:rPr>
        <w:t>щество)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поставленной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задачей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контексте;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раскрывать общие признаки животных, уровни организации </w:t>
      </w:r>
      <w:r>
        <w:rPr>
          <w:color w:val="231F20"/>
          <w:sz w:val="20"/>
        </w:rPr>
        <w:t>животного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организма: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клетки,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ткани,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орга- нов, организм;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3"/>
        </w:tabs>
        <w:spacing w:before="1" w:line="244" w:lineRule="auto"/>
        <w:ind w:right="115"/>
        <w:rPr>
          <w:sz w:val="20"/>
        </w:rPr>
      </w:pPr>
      <w:r>
        <w:rPr>
          <w:color w:val="231F20"/>
          <w:sz w:val="20"/>
        </w:rPr>
        <w:t>сравнивать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животные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ткани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органы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животных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со- </w:t>
      </w:r>
      <w:r>
        <w:rPr>
          <w:color w:val="231F20"/>
          <w:spacing w:val="-4"/>
          <w:sz w:val="20"/>
        </w:rPr>
        <w:t>бой;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описывать строение и жизнедеятельность животного орга- низма: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опору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движение,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питание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пищеварение,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дыхание и транспорт веществ, выделение, регуляцию и поведение, рост, размножение и развитие;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процессы жизнедеятельности животных из- </w:t>
      </w:r>
      <w:r>
        <w:rPr>
          <w:color w:val="231F20"/>
          <w:sz w:val="20"/>
        </w:rPr>
        <w:t>учаемых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систематических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групп: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движение,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питание,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дыха- ние,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транспорт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веществ,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выделение,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регуляцию,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поведение, рост, развитие, размножение;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ind w:right="115"/>
        <w:rPr>
          <w:sz w:val="20"/>
        </w:rPr>
      </w:pPr>
      <w:r>
        <w:rPr>
          <w:color w:val="231F20"/>
          <w:sz w:val="20"/>
        </w:rPr>
        <w:t>выявлять причинно-следственные связи между строением, жизнедеятельностью и средой обитания животных изучае- мых систематических групп;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 xml:space="preserve">различать и описывать животных изучаемых систематиче- </w:t>
      </w:r>
      <w:r>
        <w:rPr>
          <w:color w:val="231F20"/>
          <w:spacing w:val="-2"/>
          <w:sz w:val="20"/>
        </w:rPr>
        <w:t>ских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групп,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отдельные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органы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системы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органов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схемам, </w:t>
      </w:r>
      <w:r>
        <w:rPr>
          <w:color w:val="231F20"/>
          <w:sz w:val="20"/>
        </w:rPr>
        <w:t>моделям,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муляжам,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рельефным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таблицам;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простейших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по </w:t>
      </w:r>
      <w:r>
        <w:rPr>
          <w:color w:val="231F20"/>
          <w:spacing w:val="-2"/>
          <w:sz w:val="20"/>
        </w:rPr>
        <w:t>изображениям;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5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>выявлять признаки классов членистоногих и хордовых; от- рядов насекомых и млекопитающих;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выполнять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практические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лабораторные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работы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морфо- логии,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анатомии,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физиологии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поведению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животных,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том числе работы с микроскопом с постоянными (фиксирован- </w:t>
      </w:r>
      <w:r>
        <w:rPr>
          <w:color w:val="231F20"/>
          <w:w w:val="95"/>
          <w:sz w:val="20"/>
        </w:rPr>
        <w:t>ными) и временными микропрепаратами, исследовательские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67" w:line="242" w:lineRule="auto"/>
        <w:ind w:right="0" w:firstLine="0"/>
        <w:jc w:val="left"/>
        <w:rPr>
          <w:rFonts w:ascii="Bookman Old Style" w:hAnsi="Bookman Old Style"/>
        </w:rPr>
      </w:pPr>
      <w:r>
        <w:rPr>
          <w:rFonts w:ascii="Bookman Old Style" w:hAnsi="Bookman Old Style"/>
          <w:color w:val="231F20"/>
          <w:w w:val="95"/>
        </w:rPr>
        <w:lastRenderedPageBreak/>
        <w:t xml:space="preserve">работы с использованием приборов и инструментов цифровой </w:t>
      </w:r>
      <w:r>
        <w:rPr>
          <w:rFonts w:ascii="Bookman Old Style" w:hAnsi="Bookman Old Style"/>
          <w:color w:val="231F20"/>
          <w:spacing w:val="-2"/>
        </w:rPr>
        <w:t>лаборатории;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  <w:tab w:val="left" w:pos="1688"/>
          <w:tab w:val="left" w:pos="3470"/>
          <w:tab w:val="left" w:pos="4756"/>
        </w:tabs>
        <w:spacing w:before="2" w:line="242" w:lineRule="auto"/>
        <w:jc w:val="left"/>
        <w:rPr>
          <w:sz w:val="20"/>
        </w:rPr>
      </w:pPr>
      <w:r>
        <w:rPr>
          <w:color w:val="231F20"/>
          <w:spacing w:val="-2"/>
          <w:sz w:val="20"/>
        </w:rPr>
        <w:t>сравнивать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представителей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отдельных</w:t>
      </w:r>
      <w:r>
        <w:rPr>
          <w:color w:val="231F20"/>
          <w:sz w:val="20"/>
        </w:rPr>
        <w:tab/>
      </w:r>
      <w:r>
        <w:rPr>
          <w:color w:val="231F20"/>
          <w:spacing w:val="-4"/>
          <w:sz w:val="20"/>
        </w:rPr>
        <w:t xml:space="preserve">систематических </w:t>
      </w:r>
      <w:r>
        <w:rPr>
          <w:color w:val="231F20"/>
          <w:sz w:val="20"/>
        </w:rPr>
        <w:t>групп животных и делать выводы на основе сравнения;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2" w:lineRule="auto"/>
        <w:jc w:val="left"/>
        <w:rPr>
          <w:sz w:val="20"/>
        </w:rPr>
      </w:pPr>
      <w:r>
        <w:rPr>
          <w:color w:val="231F20"/>
          <w:sz w:val="20"/>
        </w:rPr>
        <w:t>классифицировать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животных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основании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sz w:val="20"/>
        </w:rPr>
        <w:t xml:space="preserve">особенностей </w:t>
      </w:r>
      <w:r>
        <w:rPr>
          <w:color w:val="231F20"/>
          <w:spacing w:val="-2"/>
          <w:sz w:val="20"/>
        </w:rPr>
        <w:t>строения;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2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описывать усложнение организации животных в ходе эволю- </w:t>
      </w:r>
      <w:r>
        <w:rPr>
          <w:color w:val="231F20"/>
          <w:sz w:val="20"/>
        </w:rPr>
        <w:t>ции животного мира на Земле;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2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выявлять черты приспособленности животных к среде обита- </w:t>
      </w:r>
      <w:r>
        <w:rPr>
          <w:color w:val="231F20"/>
          <w:sz w:val="20"/>
        </w:rPr>
        <w:t>ния, значение экологических факторов для животных;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2" w:lineRule="auto"/>
        <w:jc w:val="left"/>
        <w:rPr>
          <w:sz w:val="20"/>
        </w:rPr>
      </w:pPr>
      <w:r>
        <w:rPr>
          <w:color w:val="231F20"/>
          <w:spacing w:val="-2"/>
          <w:sz w:val="20"/>
        </w:rPr>
        <w:t>выявлять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взаимосвязи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животных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природных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сообществах, </w:t>
      </w:r>
      <w:r>
        <w:rPr>
          <w:color w:val="231F20"/>
          <w:sz w:val="20"/>
        </w:rPr>
        <w:t>цепи питания;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2" w:lineRule="auto"/>
        <w:jc w:val="left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взаимосвязи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животных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растениями,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гриба- ми,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лишайниками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бактериями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природных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сообществах;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2" w:lineRule="auto"/>
        <w:jc w:val="left"/>
        <w:rPr>
          <w:sz w:val="20"/>
        </w:rPr>
      </w:pPr>
      <w:r>
        <w:rPr>
          <w:color w:val="231F20"/>
          <w:spacing w:val="-2"/>
          <w:sz w:val="20"/>
        </w:rPr>
        <w:t>характеризовать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животных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природных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зон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Земли,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основные </w:t>
      </w:r>
      <w:r>
        <w:rPr>
          <w:color w:val="231F20"/>
          <w:sz w:val="20"/>
        </w:rPr>
        <w:t>закономерности распространения животных по планете;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/>
        <w:jc w:val="left"/>
        <w:rPr>
          <w:sz w:val="20"/>
        </w:rPr>
      </w:pPr>
      <w:r>
        <w:rPr>
          <w:color w:val="231F20"/>
          <w:sz w:val="20"/>
        </w:rPr>
        <w:t>раскрывать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роль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животных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природных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сообществах;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5"/>
        </w:tabs>
        <w:spacing w:before="4" w:line="242" w:lineRule="auto"/>
        <w:rPr>
          <w:sz w:val="20"/>
        </w:rPr>
      </w:pPr>
      <w:r>
        <w:rPr>
          <w:color w:val="231F20"/>
          <w:sz w:val="20"/>
        </w:rPr>
        <w:t>раскрывать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роль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домашних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непродуктивных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животных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-2"/>
          <w:sz w:val="20"/>
        </w:rPr>
        <w:t>жизни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человека;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роль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промысловых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животных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хозяйствен- </w:t>
      </w:r>
      <w:r>
        <w:rPr>
          <w:color w:val="231F20"/>
          <w:w w:val="95"/>
          <w:sz w:val="20"/>
        </w:rPr>
        <w:t xml:space="preserve">ной деятельности человека и его повседневной жизни; объяс- </w:t>
      </w:r>
      <w:r>
        <w:rPr>
          <w:color w:val="231F20"/>
          <w:sz w:val="20"/>
        </w:rPr>
        <w:t>нять значение животных в природе и жизни человека;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2" w:lineRule="auto"/>
        <w:ind w:right="115"/>
        <w:rPr>
          <w:sz w:val="20"/>
        </w:rPr>
      </w:pPr>
      <w:r>
        <w:rPr>
          <w:color w:val="231F20"/>
          <w:sz w:val="20"/>
        </w:rPr>
        <w:t xml:space="preserve">понимать причины и знать меры охраны животного мира </w:t>
      </w:r>
      <w:r>
        <w:rPr>
          <w:color w:val="231F20"/>
          <w:spacing w:val="-2"/>
          <w:sz w:val="20"/>
        </w:rPr>
        <w:t>Земли;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2" w:lineRule="auto"/>
        <w:rPr>
          <w:sz w:val="20"/>
        </w:rPr>
      </w:pPr>
      <w:r>
        <w:rPr>
          <w:color w:val="231F20"/>
          <w:w w:val="95"/>
          <w:sz w:val="20"/>
        </w:rPr>
        <w:t xml:space="preserve">демонстрировать на конкретных примерах связь знаний био- </w:t>
      </w:r>
      <w:r>
        <w:rPr>
          <w:color w:val="231F20"/>
          <w:sz w:val="20"/>
        </w:rPr>
        <w:t>логии со знаниями по математике, физике, химии, геогра- фии,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технологии,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предметов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гуманитарного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циклов,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различ- ными видами искусства;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 w:line="242" w:lineRule="auto"/>
        <w:rPr>
          <w:sz w:val="20"/>
        </w:rPr>
      </w:pPr>
      <w:r>
        <w:rPr>
          <w:color w:val="231F20"/>
          <w:sz w:val="20"/>
        </w:rPr>
        <w:t>использовать методы биологии: проводить наблюдения за животными,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описывать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животных,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ор- ганов;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ставить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простейшие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биологические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опыты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экспери- </w:t>
      </w:r>
      <w:r>
        <w:rPr>
          <w:color w:val="231F20"/>
          <w:spacing w:val="-2"/>
          <w:sz w:val="20"/>
        </w:rPr>
        <w:t>менты;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2" w:lineRule="auto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учебным </w:t>
      </w:r>
      <w:r>
        <w:rPr>
          <w:color w:val="231F20"/>
          <w:w w:val="95"/>
          <w:sz w:val="20"/>
        </w:rPr>
        <w:t xml:space="preserve">и лабораторным оборудованием, химической посудой в соот- </w:t>
      </w:r>
      <w:r>
        <w:rPr>
          <w:color w:val="231F20"/>
          <w:sz w:val="20"/>
        </w:rPr>
        <w:t>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инструкциями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уроке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внеурочной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деятель- </w:t>
      </w:r>
      <w:r>
        <w:rPr>
          <w:color w:val="231F20"/>
          <w:spacing w:val="-2"/>
          <w:sz w:val="20"/>
        </w:rPr>
        <w:t>ности;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 w:line="242" w:lineRule="auto"/>
        <w:rPr>
          <w:sz w:val="20"/>
        </w:rPr>
      </w:pPr>
      <w:r>
        <w:rPr>
          <w:color w:val="231F20"/>
          <w:sz w:val="20"/>
        </w:rPr>
        <w:t>владеть приёмами работы с биологической информацией: 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основания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извлечения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обобщения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ин- формации из нескольких (3—4) источников; преобразовы- вать информацию из одной знаковой системы в другую;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>создавать письменные и устные сообщения, грамотно ис- пользуя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понятийный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аппарат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изучаемого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раздела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биологии, </w:t>
      </w:r>
      <w:r>
        <w:rPr>
          <w:color w:val="231F20"/>
          <w:w w:val="95"/>
          <w:sz w:val="20"/>
        </w:rPr>
        <w:t xml:space="preserve">сопровождать выступление презентацией с учётом особенно- </w:t>
      </w:r>
      <w:r>
        <w:rPr>
          <w:color w:val="231F20"/>
          <w:sz w:val="20"/>
        </w:rPr>
        <w:t>стей аудитории сверстников.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41"/>
        <w:numPr>
          <w:ilvl w:val="0"/>
          <w:numId w:val="2"/>
        </w:numPr>
        <w:tabs>
          <w:tab w:val="left" w:pos="275"/>
        </w:tabs>
        <w:spacing w:before="62"/>
        <w:rPr>
          <w:rFonts w:ascii="Century Gothic" w:hAnsi="Century Gothic"/>
        </w:rPr>
      </w:pPr>
      <w:bookmarkStart w:id="17" w:name="_TOC_250001"/>
      <w:bookmarkEnd w:id="17"/>
      <w:r>
        <w:rPr>
          <w:rFonts w:ascii="Century Gothic" w:hAnsi="Century Gothic"/>
          <w:color w:val="231F20"/>
          <w:spacing w:val="-2"/>
          <w:w w:val="90"/>
        </w:rPr>
        <w:lastRenderedPageBreak/>
        <w:t>класс: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16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науки о человеке (антропологию, анатомию, </w:t>
      </w:r>
      <w:r>
        <w:rPr>
          <w:color w:val="231F20"/>
          <w:sz w:val="20"/>
        </w:rPr>
        <w:t>физиологию,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медицину,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гигиену,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экологию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человека,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психо- логию) и их связи с другими науками и техникой;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/>
        <w:rPr>
          <w:sz w:val="20"/>
        </w:rPr>
      </w:pPr>
      <w:r>
        <w:rPr>
          <w:color w:val="231F20"/>
          <w:sz w:val="20"/>
        </w:rPr>
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расы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адаптивные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типы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людей);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родство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че- ловеческих рас;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"/>
        <w:rPr>
          <w:sz w:val="20"/>
        </w:rPr>
      </w:pPr>
      <w:r>
        <w:rPr>
          <w:color w:val="231F20"/>
          <w:w w:val="95"/>
          <w:sz w:val="20"/>
        </w:rPr>
        <w:t xml:space="preserve">приводить примеры вклада российских (в том числе И. М. Се- </w:t>
      </w:r>
      <w:r>
        <w:rPr>
          <w:color w:val="231F20"/>
          <w:w w:val="105"/>
          <w:sz w:val="20"/>
        </w:rPr>
        <w:t>ченов,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Павлов,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Мечников,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Ухтомский, </w:t>
      </w:r>
      <w:r>
        <w:rPr>
          <w:color w:val="231F20"/>
          <w:spacing w:val="-4"/>
          <w:sz w:val="20"/>
        </w:rPr>
        <w:t>П.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К.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Анохин)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зарубежных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(в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том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числе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У.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Гарвей,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К.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Бернар,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Пастер,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Дарвин)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учёных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представлений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 </w:t>
      </w:r>
      <w:r>
        <w:rPr>
          <w:color w:val="231F20"/>
          <w:sz w:val="20"/>
        </w:rPr>
        <w:t xml:space="preserve">происхождении, строении, жизнедеятельности, поведении, </w:t>
      </w:r>
      <w:r>
        <w:rPr>
          <w:color w:val="231F20"/>
          <w:w w:val="105"/>
          <w:sz w:val="20"/>
        </w:rPr>
        <w:t>экологии человека;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8"/>
        <w:ind w:right="113"/>
        <w:rPr>
          <w:sz w:val="20"/>
        </w:rPr>
      </w:pPr>
      <w:r>
        <w:rPr>
          <w:color w:val="231F20"/>
          <w:sz w:val="20"/>
        </w:rPr>
        <w:t xml:space="preserve">применять биологические термины и понятия (в том числе: цитология, гистология, анатомия человека, физиология че- ловека, гигиена, антропология, экология человека, клетка, </w:t>
      </w:r>
      <w:r>
        <w:rPr>
          <w:color w:val="231F20"/>
          <w:w w:val="95"/>
          <w:sz w:val="20"/>
        </w:rPr>
        <w:t>ткань, орган, система органов, питание, дыхание, кровообра- щение,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обмен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веществ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превращение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энергии,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движение,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вы- деление, рост, развитие, поведение, размножение, раздражи- </w:t>
      </w:r>
      <w:r>
        <w:rPr>
          <w:color w:val="231F20"/>
          <w:sz w:val="20"/>
        </w:rPr>
        <w:t>мость,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регуляция,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гомеостаз,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внутренняя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среда,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иммунитет) в соответствии с поставленной задачей и в контексте;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0"/>
        <w:rPr>
          <w:sz w:val="20"/>
        </w:rPr>
      </w:pPr>
      <w:r>
        <w:rPr>
          <w:color w:val="231F20"/>
          <w:sz w:val="20"/>
        </w:rPr>
        <w:t>проводить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описание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внешнему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виду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(изображению),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схе- </w:t>
      </w:r>
      <w:r>
        <w:rPr>
          <w:color w:val="231F20"/>
          <w:w w:val="95"/>
          <w:sz w:val="20"/>
        </w:rPr>
        <w:t>мам общих признаков организма человека, уровней его орга- низации: клетки, ткани, органы, системы органов, организм;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/>
        <w:rPr>
          <w:sz w:val="20"/>
        </w:rPr>
      </w:pPr>
      <w:r>
        <w:rPr>
          <w:color w:val="231F20"/>
          <w:w w:val="95"/>
          <w:sz w:val="20"/>
        </w:rPr>
        <w:t xml:space="preserve">сравнивать клетки разных тканей, групп тканей, органы, си- </w:t>
      </w:r>
      <w:r>
        <w:rPr>
          <w:color w:val="231F20"/>
          <w:sz w:val="20"/>
        </w:rPr>
        <w:t>стемы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человека;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процессы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жизнедеятельности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орга- низма человека, делать выводы на основе сравнения;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/>
        <w:rPr>
          <w:sz w:val="20"/>
        </w:rPr>
      </w:pPr>
      <w:r>
        <w:rPr>
          <w:color w:val="231F20"/>
          <w:w w:val="95"/>
          <w:sz w:val="20"/>
        </w:rPr>
        <w:t xml:space="preserve">различать биологически активные вещества (витамины, фер- </w:t>
      </w:r>
      <w:r>
        <w:rPr>
          <w:color w:val="231F20"/>
          <w:sz w:val="20"/>
        </w:rPr>
        <w:t>менты, гормоны), выявлять их роль в процессе обмена ве- ществ и превращения энергии;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/>
        <w:rPr>
          <w:sz w:val="20"/>
        </w:rPr>
      </w:pPr>
      <w:r>
        <w:rPr>
          <w:color w:val="231F20"/>
          <w:sz w:val="20"/>
        </w:rPr>
        <w:t>характеризовать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биологические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процессы: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обмен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веществ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-2"/>
          <w:sz w:val="20"/>
        </w:rPr>
        <w:t>превращение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энергии,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питание,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дыхание,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выделение,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транс- порт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веществ,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движение,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рост,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регуляция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функций,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иммуни- </w:t>
      </w:r>
      <w:r>
        <w:rPr>
          <w:color w:val="231F20"/>
          <w:sz w:val="20"/>
        </w:rPr>
        <w:t>тет, поведение, развитие, размножение человека;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/>
        <w:rPr>
          <w:sz w:val="20"/>
        </w:rPr>
      </w:pPr>
      <w:r>
        <w:rPr>
          <w:color w:val="231F20"/>
          <w:sz w:val="20"/>
        </w:rPr>
        <w:t xml:space="preserve">выявлять причинно-следственные связи между строением клеток, органов, систем органов организма человека и их </w:t>
      </w:r>
      <w:r>
        <w:rPr>
          <w:color w:val="231F20"/>
          <w:w w:val="95"/>
          <w:sz w:val="20"/>
        </w:rPr>
        <w:t xml:space="preserve">функциями; между строением, жизнедеятельностью и средой </w:t>
      </w:r>
      <w:r>
        <w:rPr>
          <w:color w:val="231F20"/>
          <w:sz w:val="20"/>
        </w:rPr>
        <w:t>обитания человека;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5" w:line="242" w:lineRule="auto"/>
        <w:rPr>
          <w:sz w:val="20"/>
        </w:rPr>
      </w:pPr>
      <w:r>
        <w:rPr>
          <w:color w:val="231F20"/>
          <w:sz w:val="20"/>
        </w:rPr>
        <w:t xml:space="preserve">применять биологические модели для выявления особенно- </w:t>
      </w:r>
      <w:r>
        <w:rPr>
          <w:color w:val="231F20"/>
          <w:w w:val="95"/>
          <w:sz w:val="20"/>
        </w:rPr>
        <w:t xml:space="preserve">стей строения и функционирования органов и систем органов </w:t>
      </w:r>
      <w:r>
        <w:rPr>
          <w:color w:val="231F20"/>
          <w:spacing w:val="-2"/>
          <w:sz w:val="20"/>
        </w:rPr>
        <w:t>человека;</w:t>
      </w:r>
    </w:p>
    <w:p w:rsidR="00B4317B" w:rsidRDefault="00B4317B">
      <w:pPr>
        <w:spacing w:line="242" w:lineRule="auto"/>
        <w:jc w:val="both"/>
        <w:rPr>
          <w:sz w:val="20"/>
        </w:rPr>
        <w:sectPr w:rsidR="00B4317B">
          <w:pgSz w:w="7830" w:h="12020"/>
          <w:pgMar w:top="600" w:right="620" w:bottom="820" w:left="620" w:header="0" w:footer="628" w:gutter="0"/>
          <w:cols w:space="720"/>
        </w:sectPr>
      </w:pP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объяснять нейрогуморальную регуляцию процессов жизнеде- </w:t>
      </w:r>
      <w:r>
        <w:rPr>
          <w:color w:val="231F20"/>
          <w:sz w:val="20"/>
        </w:rPr>
        <w:t>ятельности организма человека;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характеризовать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сравнивать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безусловные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условные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реф- </w:t>
      </w:r>
      <w:r>
        <w:rPr>
          <w:color w:val="231F20"/>
          <w:w w:val="95"/>
          <w:sz w:val="20"/>
        </w:rPr>
        <w:t xml:space="preserve">лексы; наследственные и ненаследственные программы пове- </w:t>
      </w:r>
      <w:r>
        <w:rPr>
          <w:color w:val="231F20"/>
          <w:spacing w:val="-2"/>
          <w:sz w:val="20"/>
        </w:rPr>
        <w:t>дения;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особенности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высшей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нервной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человека; </w:t>
      </w:r>
      <w:r>
        <w:rPr>
          <w:color w:val="231F20"/>
          <w:sz w:val="20"/>
        </w:rPr>
        <w:t>виды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потребностей,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памяти,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мышления,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речи,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темперамен- тов, эмоций, сна; структуру функциональных систем орга- низма,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направленных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достижение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полезных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приспособи- тельных результатов;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4" w:line="244" w:lineRule="auto"/>
        <w:rPr>
          <w:sz w:val="20"/>
        </w:rPr>
      </w:pPr>
      <w:r>
        <w:rPr>
          <w:color w:val="231F20"/>
          <w:sz w:val="20"/>
        </w:rPr>
        <w:t xml:space="preserve">различать наследственные и ненаследственные (инфекци- онные, неинфекционные) заболевания человека; объяснять </w:t>
      </w:r>
      <w:r>
        <w:rPr>
          <w:color w:val="231F20"/>
          <w:w w:val="95"/>
          <w:sz w:val="20"/>
        </w:rPr>
        <w:t xml:space="preserve">значение мер профилактики в предупреждении заболеваний </w:t>
      </w:r>
      <w:r>
        <w:rPr>
          <w:color w:val="231F20"/>
          <w:spacing w:val="-2"/>
          <w:sz w:val="20"/>
        </w:rPr>
        <w:t>человека;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выполнять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практические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лабораторные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работы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морфо- логии, анатомии, физиологии и поведению человека, в том числе работы с микроскопом с постоянными (фиксирован- </w:t>
      </w:r>
      <w:r>
        <w:rPr>
          <w:color w:val="231F20"/>
          <w:w w:val="95"/>
          <w:sz w:val="20"/>
        </w:rPr>
        <w:t xml:space="preserve">ными) и временными микропрепаратами, исследовательские работы с использованием приборов и инструментов цифровой </w:t>
      </w:r>
      <w:r>
        <w:rPr>
          <w:color w:val="231F20"/>
          <w:spacing w:val="-2"/>
          <w:sz w:val="20"/>
        </w:rPr>
        <w:t>лаборатории;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 xml:space="preserve">решать качественные и количественные задачи, используя </w:t>
      </w:r>
      <w:r>
        <w:rPr>
          <w:color w:val="231F20"/>
          <w:spacing w:val="-2"/>
          <w:sz w:val="20"/>
        </w:rPr>
        <w:t xml:space="preserve">основные показатели здоровья человека, проводить расчёты </w:t>
      </w:r>
      <w:r>
        <w:rPr>
          <w:color w:val="231F20"/>
          <w:sz w:val="20"/>
        </w:rPr>
        <w:t>и оценивать полученные значения;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называть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аргументировать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принципы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здорового образа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жизни,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методы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защиты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укрепления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здоровья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чело- </w:t>
      </w:r>
      <w:r>
        <w:rPr>
          <w:color w:val="231F20"/>
          <w:w w:val="95"/>
          <w:sz w:val="20"/>
        </w:rPr>
        <w:t xml:space="preserve">века: сбалансированное питание, соблюдение правил личной гигиены, занятия физкультурой и спортом, рациональная ор- ганизация труда и полноценного отдыха, позитивное эмоцио- </w:t>
      </w:r>
      <w:r>
        <w:rPr>
          <w:color w:val="231F20"/>
          <w:sz w:val="20"/>
        </w:rPr>
        <w:t>нально-психическое состояние;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sz w:val="20"/>
        </w:rPr>
        <w:t>использовать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приобретённые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умения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соблюде- ния здорового образа жизни, сбалансированного питания, </w:t>
      </w:r>
      <w:r>
        <w:rPr>
          <w:color w:val="231F20"/>
          <w:spacing w:val="-2"/>
          <w:sz w:val="20"/>
        </w:rPr>
        <w:t xml:space="preserve">физической активности, стрессоустойчивости, для исключе- </w:t>
      </w:r>
      <w:r>
        <w:rPr>
          <w:color w:val="231F20"/>
          <w:sz w:val="20"/>
        </w:rPr>
        <w:t>ния вредных привычек, зависимостей;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демонстрировать на конкретных примерах связь знаний наук </w:t>
      </w:r>
      <w:r>
        <w:rPr>
          <w:color w:val="231F20"/>
          <w:sz w:val="20"/>
        </w:rPr>
        <w:t>о человеке со знаниями предметов естественно-научного и гуманитарного циклов, различных видов искусства; техно- логии, ОБЖ, физической культуры;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w w:val="95"/>
          <w:sz w:val="20"/>
        </w:rPr>
        <w:t xml:space="preserve">использовать методы биологии: наблюдать, измерять, описы- </w:t>
      </w:r>
      <w:r>
        <w:rPr>
          <w:color w:val="231F20"/>
          <w:sz w:val="20"/>
        </w:rPr>
        <w:t>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организм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процессы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жизнедеятельности;</w:t>
      </w:r>
    </w:p>
    <w:p w:rsidR="00B4317B" w:rsidRDefault="00B4317B">
      <w:pPr>
        <w:spacing w:line="244" w:lineRule="auto"/>
        <w:jc w:val="both"/>
        <w:rPr>
          <w:sz w:val="20"/>
        </w:rPr>
        <w:sectPr w:rsidR="00B4317B">
          <w:pgSz w:w="7830" w:h="12020"/>
          <w:pgMar w:top="620" w:right="620" w:bottom="820" w:left="620" w:header="0" w:footer="628" w:gutter="0"/>
          <w:cols w:space="720"/>
        </w:sectPr>
      </w:pPr>
    </w:p>
    <w:p w:rsidR="00B4317B" w:rsidRDefault="0063668B">
      <w:pPr>
        <w:pStyle w:val="a3"/>
        <w:spacing w:before="67" w:line="244" w:lineRule="auto"/>
        <w:ind w:firstLine="0"/>
        <w:rPr>
          <w:rFonts w:ascii="Bookman Old Style" w:hAnsi="Bookman Old Style"/>
        </w:rPr>
      </w:pPr>
      <w:r>
        <w:rPr>
          <w:rFonts w:ascii="Bookman Old Style" w:hAnsi="Bookman Old Style"/>
          <w:color w:val="231F20"/>
        </w:rPr>
        <w:lastRenderedPageBreak/>
        <w:t>проводить</w:t>
      </w:r>
      <w:r>
        <w:rPr>
          <w:rFonts w:ascii="Bookman Old Style" w:hAnsi="Bookman Old Style"/>
          <w:color w:val="231F20"/>
          <w:spacing w:val="-3"/>
        </w:rPr>
        <w:t xml:space="preserve"> </w:t>
      </w:r>
      <w:r>
        <w:rPr>
          <w:rFonts w:ascii="Bookman Old Style" w:hAnsi="Bookman Old Style"/>
          <w:color w:val="231F20"/>
        </w:rPr>
        <w:t>простейшие</w:t>
      </w:r>
      <w:r>
        <w:rPr>
          <w:rFonts w:ascii="Bookman Old Style" w:hAnsi="Bookman Old Style"/>
          <w:color w:val="231F20"/>
          <w:spacing w:val="-3"/>
        </w:rPr>
        <w:t xml:space="preserve"> </w:t>
      </w:r>
      <w:r>
        <w:rPr>
          <w:rFonts w:ascii="Bookman Old Style" w:hAnsi="Bookman Old Style"/>
          <w:color w:val="231F20"/>
        </w:rPr>
        <w:t>исследования</w:t>
      </w:r>
      <w:r>
        <w:rPr>
          <w:rFonts w:ascii="Bookman Old Style" w:hAnsi="Bookman Old Style"/>
          <w:color w:val="231F20"/>
          <w:spacing w:val="-3"/>
        </w:rPr>
        <w:t xml:space="preserve"> </w:t>
      </w:r>
      <w:r>
        <w:rPr>
          <w:rFonts w:ascii="Bookman Old Style" w:hAnsi="Bookman Old Style"/>
          <w:color w:val="231F20"/>
        </w:rPr>
        <w:t>организма</w:t>
      </w:r>
      <w:r>
        <w:rPr>
          <w:rFonts w:ascii="Bookman Old Style" w:hAnsi="Bookman Old Style"/>
          <w:color w:val="231F20"/>
          <w:spacing w:val="-3"/>
        </w:rPr>
        <w:t xml:space="preserve"> </w:t>
      </w:r>
      <w:r>
        <w:rPr>
          <w:rFonts w:ascii="Bookman Old Style" w:hAnsi="Bookman Old Style"/>
          <w:color w:val="231F20"/>
        </w:rPr>
        <w:t>человека</w:t>
      </w:r>
      <w:r>
        <w:rPr>
          <w:rFonts w:ascii="Bookman Old Style" w:hAnsi="Bookman Old Style"/>
          <w:color w:val="231F20"/>
          <w:spacing w:val="-3"/>
        </w:rPr>
        <w:t xml:space="preserve"> </w:t>
      </w:r>
      <w:r>
        <w:rPr>
          <w:rFonts w:ascii="Bookman Old Style" w:hAnsi="Bookman Old Style"/>
          <w:color w:val="231F20"/>
        </w:rPr>
        <w:t>и объяснять их результаты;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учебным </w:t>
      </w:r>
      <w:r>
        <w:rPr>
          <w:color w:val="231F20"/>
          <w:w w:val="95"/>
          <w:sz w:val="20"/>
        </w:rPr>
        <w:t xml:space="preserve">и лабораторным оборудованием, химической посудой в соот- </w:t>
      </w:r>
      <w:r>
        <w:rPr>
          <w:color w:val="231F20"/>
          <w:sz w:val="20"/>
        </w:rPr>
        <w:t>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инструкциями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уроке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внеурочной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деятель- </w:t>
      </w:r>
      <w:r>
        <w:rPr>
          <w:color w:val="231F20"/>
          <w:spacing w:val="-2"/>
          <w:sz w:val="20"/>
        </w:rPr>
        <w:t>ности;</w:t>
      </w:r>
    </w:p>
    <w:p w:rsidR="00B4317B" w:rsidRDefault="0063668B">
      <w:pPr>
        <w:pStyle w:val="a5"/>
        <w:numPr>
          <w:ilvl w:val="0"/>
          <w:numId w:val="3"/>
        </w:numPr>
        <w:tabs>
          <w:tab w:val="left" w:pos="344"/>
        </w:tabs>
        <w:spacing w:before="2" w:line="244" w:lineRule="auto"/>
        <w:rPr>
          <w:sz w:val="20"/>
        </w:rPr>
      </w:pPr>
      <w:r>
        <w:rPr>
          <w:color w:val="231F20"/>
          <w:sz w:val="20"/>
        </w:rPr>
        <w:t>владеть приёмами работы с биологической информацией: 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основания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извлечения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обобщения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ин- формации из нескольких (4—5) источников; преобразовы- вать информацию из одной знаковой системы в другую;</w:t>
      </w:r>
    </w:p>
    <w:p w:rsidR="00041859" w:rsidRDefault="0063668B" w:rsidP="00041859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color w:val="231F20"/>
        </w:rPr>
      </w:pPr>
      <w:r>
        <w:rPr>
          <w:color w:val="231F20"/>
          <w:sz w:val="20"/>
        </w:rPr>
        <w:t>создавать письменные и устные сообщения, грамотно ис- пользуя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понятийный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аппарат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изученного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раздела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биологии, </w:t>
      </w:r>
      <w:r>
        <w:rPr>
          <w:color w:val="231F20"/>
          <w:w w:val="95"/>
          <w:sz w:val="20"/>
        </w:rPr>
        <w:t>сопровождать выступление презентацией с учётом особенно</w:t>
      </w:r>
      <w:r w:rsidR="00041859">
        <w:rPr>
          <w:color w:val="231F20"/>
          <w:w w:val="95"/>
          <w:sz w:val="20"/>
        </w:rPr>
        <w:t>стей аудитории сверстников.</w:t>
      </w:r>
    </w:p>
    <w:p w:rsidR="001141ED" w:rsidRDefault="0090217F" w:rsidP="001141ED">
      <w:pPr>
        <w:pStyle w:val="110"/>
        <w:spacing w:before="59"/>
        <w:ind w:left="13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287020</wp:posOffset>
                </wp:positionV>
                <wp:extent cx="6422390" cy="0"/>
                <wp:effectExtent l="0" t="0" r="0" b="0"/>
                <wp:wrapNone/>
                <wp:docPr id="116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02036" id="Line 219" o:spid="_x0000_s1026" style="position:absolute;z-index:4875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pt,22.6pt" to="562.4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" strokecolor="#231f20" strokeweight=".5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11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5" o:spid="_x0000_s1026" type="#_x0000_t202" style="position:absolute;left:0;text-align:left;margin-left:29.9pt;margin-top:35.85pt;width:12.5pt;height:90.15pt;z-index:4875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4359910</wp:posOffset>
                </wp:positionV>
                <wp:extent cx="160020" cy="144145"/>
                <wp:effectExtent l="0" t="0" r="0" b="0"/>
                <wp:wrapNone/>
                <wp:docPr id="11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27" type="#_x0000_t202" style="position:absolute;left:0;text-align:left;margin-left:29.85pt;margin-top:343.3pt;width:12.6pt;height:11.35pt;z-index:4875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8" w:name="_TOC_250000"/>
      <w:r w:rsidR="001141ED">
        <w:rPr>
          <w:color w:val="231F20"/>
          <w:w w:val="80"/>
        </w:rPr>
        <w:t>ТЕМАТИЧЕСКОЕ</w:t>
      </w:r>
      <w:r w:rsidR="001141ED">
        <w:rPr>
          <w:color w:val="231F20"/>
          <w:spacing w:val="58"/>
        </w:rPr>
        <w:t xml:space="preserve"> </w:t>
      </w:r>
      <w:bookmarkEnd w:id="18"/>
      <w:r w:rsidR="001141ED">
        <w:rPr>
          <w:color w:val="231F20"/>
          <w:spacing w:val="-2"/>
          <w:w w:val="90"/>
        </w:rPr>
        <w:t>ПЛАНИРОВАНИЕ</w:t>
      </w:r>
    </w:p>
    <w:p w:rsidR="001141ED" w:rsidRDefault="001141ED" w:rsidP="001141ED">
      <w:pPr>
        <w:pStyle w:val="310"/>
        <w:numPr>
          <w:ilvl w:val="0"/>
          <w:numId w:val="25"/>
        </w:numPr>
        <w:tabs>
          <w:tab w:val="left" w:pos="304"/>
        </w:tabs>
        <w:spacing w:before="86"/>
        <w:ind w:hanging="171"/>
      </w:pPr>
      <w:r>
        <w:rPr>
          <w:color w:val="231F20"/>
          <w:w w:val="95"/>
        </w:rPr>
        <w:t>класс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(34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них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резервное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время)</w:t>
      </w:r>
    </w:p>
    <w:p w:rsidR="001141ED" w:rsidRDefault="001141ED" w:rsidP="001141ED">
      <w:pPr>
        <w:pStyle w:val="a3"/>
        <w:spacing w:before="8"/>
        <w:ind w:left="0" w:right="0" w:firstLine="0"/>
        <w:jc w:val="left"/>
        <w:rPr>
          <w:rFonts w:ascii="Arial Unicode MS"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2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4779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lastRenderedPageBreak/>
              <w:t>1</w:t>
            </w:r>
          </w:p>
        </w:tc>
        <w:tc>
          <w:tcPr>
            <w:tcW w:w="219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Биология — наука о живой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природе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живого (клеточное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питание,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дыха- ние,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выделение,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Объекты живой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неживой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срав- нение.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неживая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 единое целое.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Биология — система наук о живой природе. Основные разделы биоло- гии (ботаника, зоология, экология, цитология,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анатомия,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физиология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Профессии,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био- логией: врач, ветеринар, психолог, агроном, животновод и др. (4—5). Связь биологии с другими науками (математика, география и др.). Роль биологии в познании окружающего мира и практической деятельности современного человека.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Кабинет биологии. Правила поведе- </w:t>
            </w:r>
            <w:r>
              <w:rPr>
                <w:color w:val="231F20"/>
                <w:w w:val="95"/>
                <w:sz w:val="18"/>
              </w:rPr>
              <w:t xml:space="preserve">ния и работы в кабинете с биологиче- </w:t>
            </w:r>
            <w:r>
              <w:rPr>
                <w:color w:val="231F20"/>
                <w:sz w:val="18"/>
              </w:rPr>
              <w:t>скими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приборами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инструментами. Биологические термины, понятия, символы.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Источники </w:t>
            </w:r>
            <w:r>
              <w:rPr>
                <w:color w:val="231F20"/>
                <w:spacing w:val="-2"/>
                <w:sz w:val="18"/>
              </w:rPr>
              <w:t>биологических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5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Ознакомление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объектами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изучения биологии, её разделами.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Применение </w:t>
            </w:r>
            <w:r>
              <w:rPr>
                <w:color w:val="231F20"/>
                <w:sz w:val="18"/>
              </w:rPr>
              <w:t>биологических терми- нов и понятий: живые тела, биоло- гия,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экология,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цитология,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анатомия, физиология и др.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Раскрытие </w:t>
            </w:r>
            <w:r>
              <w:rPr>
                <w:color w:val="231F20"/>
                <w:sz w:val="18"/>
              </w:rPr>
              <w:t>роли биологии в практи- ческой деятельности людей, значе- 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жизни </w:t>
            </w:r>
            <w:r>
              <w:rPr>
                <w:color w:val="231F20"/>
                <w:spacing w:val="-2"/>
                <w:sz w:val="18"/>
              </w:rPr>
              <w:t>человека.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 xml:space="preserve">признаков живого.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Сравнение </w:t>
            </w:r>
            <w:r>
              <w:rPr>
                <w:color w:val="231F20"/>
                <w:sz w:val="18"/>
              </w:rPr>
              <w:t>объектов живой и нежи- вой природы.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Ознакомление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правилами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биологическим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оборудованием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ка- </w:t>
            </w:r>
            <w:r>
              <w:rPr>
                <w:color w:val="231F20"/>
                <w:spacing w:val="-2"/>
                <w:sz w:val="18"/>
              </w:rPr>
              <w:t>бинете.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 xml:space="preserve">правил поведения в </w:t>
            </w:r>
            <w:r>
              <w:rPr>
                <w:color w:val="231F20"/>
                <w:spacing w:val="-2"/>
                <w:sz w:val="18"/>
              </w:rPr>
              <w:t>природе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default" r:id="rId9"/>
          <w:pgSz w:w="12020" w:h="7830" w:orient="landscape"/>
          <w:pgMar w:top="56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6" w:after="48"/>
        <w:ind w:right="229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13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28" type="#_x0000_t202" style="position:absolute;left:0;text-align:left;margin-left:29.85pt;margin-top:35.85pt;width:12.6pt;height:11.35pt;z-index:4875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11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29" type="#_x0000_t202" style="position:absolute;left:0;text-align:left;margin-left:29.55pt;margin-top:211.4pt;width:12.15pt;height:143.95pt;z-index:4875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2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11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spacing w:before="11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10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11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1181"/>
        </w:trPr>
        <w:tc>
          <w:tcPr>
            <w:tcW w:w="568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109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знаний: наблюдение, эксперимент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теория. Поиск информации с ис- пользованием различных источни- ков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(научно-популярная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литература, справочники, Интернет)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141ED" w:rsidTr="00CC6288">
        <w:trPr>
          <w:trHeight w:val="3380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0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2194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tabs>
                <w:tab w:val="left" w:pos="1183"/>
              </w:tabs>
              <w:spacing w:before="116" w:line="220" w:lineRule="auto"/>
              <w:ind w:left="167" w:right="15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Методы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ab/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изучения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живой природы</w:t>
            </w:r>
          </w:p>
          <w:p w:rsidR="001141ED" w:rsidRDefault="001141ED" w:rsidP="00CC6288">
            <w:pPr>
              <w:pStyle w:val="TableParagraph"/>
              <w:spacing w:line="204" w:lineRule="exact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(6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09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Научные методы изучения живой </w:t>
            </w:r>
            <w:r>
              <w:rPr>
                <w:color w:val="231F20"/>
                <w:spacing w:val="-2"/>
                <w:sz w:val="18"/>
              </w:rPr>
              <w:t>природы: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наблюдение,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эксперимент, </w:t>
            </w:r>
            <w:r>
              <w:rPr>
                <w:color w:val="231F20"/>
                <w:sz w:val="18"/>
              </w:rPr>
              <w:t>описание, измерение, классифика- ция. Устройство увеличительных приборов: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лупы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микроскопа.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Пра- вила работы с увеличительными </w:t>
            </w:r>
            <w:r>
              <w:rPr>
                <w:color w:val="231F20"/>
                <w:spacing w:val="-2"/>
                <w:sz w:val="18"/>
              </w:rPr>
              <w:t>приборами.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Метод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биологии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(нагляд- ный, словесный, схематический). Метод измерения (инструменты из- мерения). Метод классификации организмов, применение двойных названий организмов. Наблюдение 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эксперимент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ведущие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методы </w:t>
            </w:r>
            <w:r>
              <w:rPr>
                <w:color w:val="231F20"/>
                <w:spacing w:val="-2"/>
                <w:sz w:val="18"/>
              </w:rPr>
              <w:t>биологии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Ознакомление </w:t>
            </w:r>
            <w:r>
              <w:rPr>
                <w:color w:val="231F20"/>
                <w:sz w:val="18"/>
              </w:rPr>
              <w:t>с методами биологи- ческой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науки: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наблюдение,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экспери- мент, классификация, измерение и </w:t>
            </w:r>
            <w:r>
              <w:rPr>
                <w:color w:val="231F20"/>
                <w:spacing w:val="-2"/>
                <w:sz w:val="18"/>
              </w:rPr>
              <w:t>описывание.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Ознакомление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правилами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увеличительными приборами.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Проведение </w:t>
            </w:r>
            <w:r>
              <w:rPr>
                <w:color w:val="231F20"/>
                <w:sz w:val="18"/>
              </w:rPr>
              <w:t xml:space="preserve">элементарных экспери- ментов и наблюдений на примерах растений (гелиотропизм и геотро- пизм) и одноклеточных животных (фототаксис и хемотаксис) и др. с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описанием </w:t>
            </w:r>
            <w:r>
              <w:rPr>
                <w:color w:val="231F20"/>
                <w:sz w:val="18"/>
              </w:rPr>
              <w:t xml:space="preserve">целей,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выдвижением </w:t>
            </w:r>
            <w:r>
              <w:rPr>
                <w:color w:val="231F20"/>
                <w:sz w:val="18"/>
              </w:rPr>
              <w:t xml:space="preserve">ги- потез (предположений),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получения </w:t>
            </w:r>
            <w:r>
              <w:rPr>
                <w:color w:val="231F20"/>
                <w:sz w:val="18"/>
              </w:rPr>
              <w:t>новых фактов.</w:t>
            </w:r>
          </w:p>
          <w:p w:rsidR="001141ED" w:rsidRDefault="001141ED" w:rsidP="00CC6288">
            <w:pPr>
              <w:pStyle w:val="TableParagraph"/>
              <w:spacing w:before="12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интерпретация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данных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целью обоснования выводов</w:t>
            </w:r>
          </w:p>
        </w:tc>
      </w:tr>
      <w:tr w:rsidR="001141ED" w:rsidTr="00CC6288">
        <w:trPr>
          <w:trHeight w:val="977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98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2194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3" w:line="220" w:lineRule="auto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Организмы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тела живой природы</w:t>
            </w:r>
          </w:p>
          <w:p w:rsidR="001141ED" w:rsidRDefault="001141ED" w:rsidP="00CC6288">
            <w:pPr>
              <w:pStyle w:val="TableParagraph"/>
              <w:spacing w:line="204" w:lineRule="exact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(7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0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организме.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Доядерные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ядерные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организмы.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от- крытие. Цитология — наука о клет- ке. Клетка — наименьшая единица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Определение </w:t>
            </w:r>
            <w:r>
              <w:rPr>
                <w:color w:val="231F20"/>
                <w:w w:val="95"/>
                <w:sz w:val="18"/>
              </w:rPr>
              <w:t xml:space="preserve">по внешнему виду (изо- </w:t>
            </w:r>
            <w:r>
              <w:rPr>
                <w:color w:val="231F20"/>
                <w:sz w:val="18"/>
              </w:rPr>
              <w:t xml:space="preserve">бражениям), схемам 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до- ядерных и ядерных организмов.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even" r:id="rId10"/>
          <w:pgSz w:w="12020" w:h="7830" w:orient="landscape"/>
          <w:pgMar w:top="620" w:right="540" w:bottom="6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198"/>
        </w:trPr>
        <w:tc>
          <w:tcPr>
            <w:tcW w:w="10132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4977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строения и жизнедеятельности ор- ганизмов.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клетки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све- товым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микроскопом: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клеточная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обо- лочка, цитоплазма, ядро.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Одноклеточные и многоклеточные организмы. Клетки, ткани, органы, системы органов.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Жизнедеятельность организмов. Особенности строения и процессов жизнедеятельности у растений, жи- вотных, бактерий и грибов.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Свойства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организмов: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питание,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дыха- </w:t>
            </w:r>
            <w:r>
              <w:rPr>
                <w:color w:val="231F20"/>
                <w:sz w:val="18"/>
              </w:rPr>
              <w:t>ние, выделение, движение, размно- жение, развитие, раздражимость, приспособленность. Организм — единое целое.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Разнообразие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клас- </w:t>
            </w:r>
            <w:r>
              <w:rPr>
                <w:color w:val="231F20"/>
                <w:w w:val="95"/>
                <w:sz w:val="18"/>
              </w:rPr>
              <w:t>сификация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(таксоны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биологии: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цар- </w:t>
            </w:r>
            <w:r>
              <w:rPr>
                <w:color w:val="231F20"/>
                <w:sz w:val="18"/>
              </w:rPr>
              <w:t>ства,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(отделы),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классы,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отряды (порядки), семейства, роды, виды. Бактерии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вирусы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жиз- ни.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бактерий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вирусов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природе и для человека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 xml:space="preserve">взаимосвязей между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функция- </w:t>
            </w:r>
            <w:r>
              <w:rPr>
                <w:color w:val="231F20"/>
                <w:w w:val="95"/>
                <w:sz w:val="18"/>
              </w:rPr>
              <w:t>ми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клеток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тканей,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органов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систем </w:t>
            </w:r>
            <w:r>
              <w:rPr>
                <w:color w:val="231F20"/>
                <w:spacing w:val="-2"/>
                <w:sz w:val="18"/>
              </w:rPr>
              <w:t>органов.</w:t>
            </w:r>
          </w:p>
          <w:p w:rsidR="001141ED" w:rsidRDefault="001141ED" w:rsidP="00CC6288">
            <w:pPr>
              <w:pStyle w:val="TableParagraph"/>
              <w:spacing w:before="2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Аргументирование </w:t>
            </w:r>
            <w:r>
              <w:rPr>
                <w:color w:val="231F20"/>
                <w:sz w:val="18"/>
              </w:rPr>
              <w:t>доводов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клетке как единице строения и жизнедея- тельности организмов.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left="169" w:right="15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Выявление </w:t>
            </w:r>
            <w:r>
              <w:rPr>
                <w:color w:val="231F20"/>
                <w:spacing w:val="-2"/>
                <w:sz w:val="18"/>
              </w:rPr>
              <w:t>сущности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жизненно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важ- </w:t>
            </w: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царств: питание, дыхание, выделе- ние, их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сравнение.</w:t>
            </w:r>
          </w:p>
          <w:p w:rsidR="001141ED" w:rsidRDefault="001141ED" w:rsidP="00CC6288">
            <w:pPr>
              <w:pStyle w:val="TableParagraph"/>
              <w:spacing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 xml:space="preserve">роли раздражимости </w:t>
            </w:r>
            <w:r>
              <w:rPr>
                <w:color w:val="231F20"/>
                <w:spacing w:val="-2"/>
                <w:sz w:val="18"/>
              </w:rPr>
              <w:t>клеток.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Сравнение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свойств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организмов: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дви- жения, размножения, развития.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 xml:space="preserve">причин разнообразия орга- </w:t>
            </w:r>
            <w:r>
              <w:rPr>
                <w:color w:val="231F20"/>
                <w:spacing w:val="-2"/>
                <w:sz w:val="18"/>
              </w:rPr>
              <w:t>низмов.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 xml:space="preserve">организмов.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Выявление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существенных</w:t>
            </w:r>
            <w:r>
              <w:rPr>
                <w:color w:val="231F20"/>
                <w:spacing w:val="7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призна- ков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вирусов: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паразитизм,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большая </w:t>
            </w:r>
            <w:r>
              <w:rPr>
                <w:color w:val="231F20"/>
                <w:w w:val="95"/>
                <w:sz w:val="18"/>
              </w:rPr>
              <w:t xml:space="preserve">репродуктивная способность, измен- </w:t>
            </w:r>
            <w:r>
              <w:rPr>
                <w:color w:val="231F20"/>
                <w:spacing w:val="-2"/>
                <w:sz w:val="18"/>
              </w:rPr>
              <w:t>чивость.</w:t>
            </w:r>
          </w:p>
          <w:p w:rsidR="001141ED" w:rsidRDefault="001141ED" w:rsidP="00CC6288">
            <w:pPr>
              <w:pStyle w:val="TableParagraph"/>
              <w:spacing w:before="8" w:line="220" w:lineRule="auto"/>
              <w:ind w:left="169" w:right="152" w:hanging="1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Исследование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сравнение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расти- тельных,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клеток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тканей</w:t>
            </w:r>
          </w:p>
        </w:tc>
      </w:tr>
      <w:tr w:rsidR="001141ED" w:rsidTr="00CC6288">
        <w:trPr>
          <w:trHeight w:val="1377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2194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Организмы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среда обитания (5 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Понятие о среде обитания. Водная, </w:t>
            </w:r>
            <w:r>
              <w:rPr>
                <w:color w:val="231F20"/>
                <w:w w:val="95"/>
                <w:sz w:val="18"/>
              </w:rPr>
              <w:t xml:space="preserve">наземно-воздушная, почвенная, вну- </w:t>
            </w:r>
            <w:r>
              <w:rPr>
                <w:color w:val="231F20"/>
                <w:sz w:val="18"/>
              </w:rPr>
              <w:t xml:space="preserve">триорганизменная среды обитания. Представители сред обитания. Осо- </w:t>
            </w:r>
            <w:r>
              <w:rPr>
                <w:color w:val="231F20"/>
                <w:spacing w:val="-2"/>
                <w:sz w:val="18"/>
              </w:rPr>
              <w:t>бенности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обитания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организмов. </w:t>
            </w:r>
            <w:r>
              <w:rPr>
                <w:color w:val="231F20"/>
                <w:sz w:val="18"/>
              </w:rPr>
              <w:t>Приспособления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организмов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сре-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Раскрытие </w:t>
            </w:r>
            <w:r>
              <w:rPr>
                <w:color w:val="231F20"/>
                <w:sz w:val="18"/>
              </w:rPr>
              <w:t>сущности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терминов: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сре- да жизни, факторы среды.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Выявление </w:t>
            </w:r>
            <w:r>
              <w:rPr>
                <w:color w:val="231F20"/>
                <w:w w:val="95"/>
                <w:sz w:val="18"/>
              </w:rPr>
              <w:t xml:space="preserve">существенных признаков </w:t>
            </w:r>
            <w:r>
              <w:rPr>
                <w:color w:val="231F20"/>
                <w:spacing w:val="-2"/>
                <w:sz w:val="18"/>
              </w:rPr>
              <w:t>сред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обитания: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водной,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наземно-воз- </w:t>
            </w:r>
            <w:r>
              <w:rPr>
                <w:color w:val="231F20"/>
                <w:sz w:val="18"/>
              </w:rPr>
              <w:t>душной,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почвенной,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организменной.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11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30" type="#_x0000_t202" style="position:absolute;margin-left:29.9pt;margin-top:35.85pt;width:12.5pt;height:90.15pt;z-index:4875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4368165</wp:posOffset>
                </wp:positionV>
                <wp:extent cx="160020" cy="127635"/>
                <wp:effectExtent l="0" t="0" r="0" b="0"/>
                <wp:wrapNone/>
                <wp:docPr id="11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sz w:val="18"/>
                              </w:rPr>
                              <w:t>47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31" type="#_x0000_t202" style="position:absolute;margin-left:29.85pt;margin-top:343.95pt;width:12.6pt;height:10.05pt;z-index:4875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sz w:val="18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11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6" w:after="48"/>
        <w:ind w:right="217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0064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109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32" type="#_x0000_t202" style="position:absolute;left:0;text-align:left;margin-left:29.85pt;margin-top:35.85pt;width:12.6pt;height:11.45pt;z-index:4876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10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" o:spid="_x0000_s1033" type="#_x0000_t202" style="position:absolute;left:0;text-align:left;margin-left:29.55pt;margin-top:211.4pt;width:12.15pt;height:143.95pt;z-index:4876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Окончание</w:t>
      </w:r>
      <w:r w:rsidR="001141ED">
        <w:rPr>
          <w:rFonts w:ascii="Arial Narrow" w:hAnsi="Arial Narrow"/>
          <w:i/>
          <w:color w:val="231F20"/>
          <w:spacing w:val="23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2"/>
          <w:w w:val="130"/>
          <w:sz w:val="18"/>
        </w:rPr>
        <w:t>табл.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0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2777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07" w:line="228" w:lineRule="auto"/>
              <w:ind w:left="16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де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обитания.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Сезонные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жизни организмов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09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 xml:space="preserve">взаимосвязей между </w:t>
            </w:r>
            <w:r>
              <w:rPr>
                <w:color w:val="231F20"/>
                <w:w w:val="95"/>
                <w:sz w:val="18"/>
              </w:rPr>
              <w:t xml:space="preserve">распространением организмов в раз- </w:t>
            </w:r>
            <w:r>
              <w:rPr>
                <w:color w:val="231F20"/>
                <w:sz w:val="18"/>
              </w:rPr>
              <w:t>ных средах обитания и приспосо- бленностью к ним.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появления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приспособле- ний к среде обитания: обтекаемая форма тела, наличие чешуи и плав- ников у рыб, крепкий крючковид- ный клюв и острые, загнутые когти у хищных птиц и др.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Сравнение </w:t>
            </w:r>
            <w:r>
              <w:rPr>
                <w:color w:val="231F20"/>
                <w:sz w:val="18"/>
              </w:rPr>
              <w:t>внешнего вида организ- мов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натуральных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объектах,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та- блицам, схемам, описаниям</w:t>
            </w:r>
          </w:p>
        </w:tc>
      </w:tr>
      <w:tr w:rsidR="001141ED" w:rsidTr="00CC6288">
        <w:trPr>
          <w:trHeight w:val="2777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3" w:line="220" w:lineRule="auto"/>
              <w:ind w:left="167" w:right="15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Природные</w:t>
            </w:r>
            <w:r>
              <w:rPr>
                <w:rFonts w:ascii="Book Antiqua" w:hAnsi="Book Antiqua"/>
                <w:b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сообще- ства (7 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0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Понятие о природном сообществе. Взаимосвязи организмов в природ- ных сообществах. Пищевые связи в сообществах.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Пищевые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звенья,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цепи и сети питания. Производители, потребители и разрушители орга- нических веществ в природных со- обществах.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со- обществ (лес, пруд, озеро и др.).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Искусственные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сообщества,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отли- </w:t>
            </w:r>
            <w:r>
              <w:rPr>
                <w:color w:val="231F20"/>
                <w:sz w:val="18"/>
              </w:rPr>
              <w:t>чительные признаки от природных сообществ. Причины неустойчиво- сти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искусственных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сообществ.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Роль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Раскрытие</w:t>
            </w:r>
            <w:r>
              <w:rPr>
                <w:rFonts w:ascii="Book Antiqua" w:hAnsi="Book Antiqua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сущности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терминов: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при- родное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искусственное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сообщество, цепи и сети питания.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>групп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природ- ных сообществах: производители, потребители, разрушители органи- ческих веществ.</w:t>
            </w:r>
          </w:p>
          <w:p w:rsidR="001141ED" w:rsidRDefault="001141ED" w:rsidP="00CC6288">
            <w:pPr>
              <w:pStyle w:val="TableParagraph"/>
              <w:spacing w:before="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Выявление </w:t>
            </w:r>
            <w:r>
              <w:rPr>
                <w:color w:val="231F20"/>
                <w:w w:val="95"/>
                <w:sz w:val="18"/>
              </w:rPr>
              <w:t xml:space="preserve">существенных признаков </w:t>
            </w:r>
            <w:r>
              <w:rPr>
                <w:color w:val="231F20"/>
                <w:sz w:val="18"/>
              </w:rPr>
              <w:t>природных сообществ организмов (лес, пруд, озеро и т. д.).</w:t>
            </w:r>
          </w:p>
          <w:p w:rsidR="001141ED" w:rsidRDefault="001141ED" w:rsidP="00CC6288">
            <w:pPr>
              <w:pStyle w:val="TableParagraph"/>
              <w:spacing w:before="7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>искусственного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природно- 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сообществ,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отличи- тельных признаков.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even" r:id="rId12"/>
          <w:pgSz w:w="12020" w:h="7830" w:orient="landscape"/>
          <w:pgMar w:top="620" w:right="540" w:bottom="66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198"/>
        </w:trPr>
        <w:tc>
          <w:tcPr>
            <w:tcW w:w="10132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1176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искусственных сообществ в жизни </w:t>
            </w:r>
            <w:r>
              <w:rPr>
                <w:color w:val="231F20"/>
                <w:spacing w:val="-2"/>
                <w:sz w:val="18"/>
              </w:rPr>
              <w:t>человека.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61"/>
              <w:rPr>
                <w:sz w:val="18"/>
              </w:rPr>
            </w:pPr>
            <w:r>
              <w:rPr>
                <w:color w:val="231F20"/>
                <w:sz w:val="18"/>
              </w:rPr>
              <w:t>Природные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обитате- ли. Флора и фауна природных зон. </w:t>
            </w:r>
            <w:r>
              <w:rPr>
                <w:color w:val="231F20"/>
                <w:spacing w:val="-2"/>
                <w:w w:val="95"/>
                <w:sz w:val="18"/>
              </w:rPr>
              <w:t>Ландшафты:</w:t>
            </w:r>
            <w:r>
              <w:rPr>
                <w:color w:val="231F20"/>
                <w:spacing w:val="-1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природные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</w:t>
            </w:r>
            <w:r>
              <w:rPr>
                <w:color w:val="231F20"/>
                <w:spacing w:val="-14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культурные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 xml:space="preserve">жизни организмов по сезонам, зависимость сезонных яв- </w:t>
            </w:r>
            <w:r>
              <w:rPr>
                <w:color w:val="231F20"/>
                <w:w w:val="95"/>
                <w:sz w:val="18"/>
              </w:rPr>
              <w:t>лений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от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факторов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неживой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природы</w:t>
            </w:r>
          </w:p>
        </w:tc>
      </w:tr>
      <w:tr w:rsidR="001141ED" w:rsidTr="00CC6288">
        <w:trPr>
          <w:trHeight w:val="3179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6</w:t>
            </w: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7" w:right="15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Живая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природа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 человек (4 ч)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раз- витием сельского хозяйства, произ- водства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насе- </w:t>
            </w:r>
            <w:r>
              <w:rPr>
                <w:color w:val="231F20"/>
                <w:spacing w:val="-2"/>
                <w:sz w:val="18"/>
              </w:rPr>
              <w:t>ления.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Влияние человека на живую приро- ду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ходом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Глобальные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эко- логические проблемы. Загрязнение воздушной и водной оболочек Зем- </w:t>
            </w:r>
            <w:r>
              <w:rPr>
                <w:color w:val="231F20"/>
                <w:w w:val="95"/>
                <w:sz w:val="18"/>
              </w:rPr>
              <w:t xml:space="preserve">ли, потери почв, их предотвращение. </w:t>
            </w:r>
            <w:r>
              <w:rPr>
                <w:color w:val="231F20"/>
                <w:sz w:val="18"/>
              </w:rPr>
              <w:t xml:space="preserve">Пути сохранения биологического </w:t>
            </w:r>
            <w:r>
              <w:rPr>
                <w:color w:val="231F20"/>
                <w:spacing w:val="-2"/>
                <w:sz w:val="18"/>
              </w:rPr>
              <w:t xml:space="preserve">разнообразия. Охраняемые террито- </w:t>
            </w:r>
            <w:r>
              <w:rPr>
                <w:color w:val="231F20"/>
                <w:w w:val="95"/>
                <w:sz w:val="18"/>
              </w:rPr>
              <w:t xml:space="preserve">рии (заповедники, заказники, нацио- </w:t>
            </w:r>
            <w:r>
              <w:rPr>
                <w:color w:val="231F20"/>
                <w:sz w:val="18"/>
              </w:rPr>
              <w:t>нальные парки, памятники приро- ды). Красная книга РФ. Осознание жизни как великой ценности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оценивание </w:t>
            </w:r>
            <w:r>
              <w:rPr>
                <w:color w:val="231F20"/>
                <w:sz w:val="18"/>
              </w:rPr>
              <w:t>влияния хо- зяйственной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людей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 </w:t>
            </w:r>
            <w:r>
              <w:rPr>
                <w:color w:val="231F20"/>
                <w:spacing w:val="-2"/>
                <w:sz w:val="18"/>
              </w:rPr>
              <w:t>природу.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Аргументирование </w:t>
            </w:r>
            <w:r>
              <w:rPr>
                <w:color w:val="231F20"/>
                <w:sz w:val="18"/>
              </w:rPr>
              <w:t xml:space="preserve">введения рацио- нального природопользования и </w:t>
            </w:r>
            <w:r>
              <w:rPr>
                <w:color w:val="231F20"/>
                <w:spacing w:val="-2"/>
                <w:sz w:val="18"/>
              </w:rPr>
              <w:t>применение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безотходных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технологий </w:t>
            </w:r>
            <w:r>
              <w:rPr>
                <w:color w:val="231F20"/>
                <w:sz w:val="18"/>
              </w:rPr>
              <w:t>(утилизация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отходов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производства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бытового мусора).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Определение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приро- де, зависимости его здоровья от со- стояния окружающей среды.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Обоснование </w:t>
            </w:r>
            <w:r>
              <w:rPr>
                <w:color w:val="231F20"/>
                <w:w w:val="95"/>
                <w:sz w:val="18"/>
              </w:rPr>
              <w:t xml:space="preserve">правил поведения чело- </w:t>
            </w:r>
            <w:r>
              <w:rPr>
                <w:color w:val="231F20"/>
                <w:sz w:val="18"/>
              </w:rPr>
              <w:t>века в природе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107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34" type="#_x0000_t202" style="position:absolute;margin-left:29.9pt;margin-top:35.85pt;width:12.5pt;height:90.15pt;z-index:4876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4361180</wp:posOffset>
                </wp:positionV>
                <wp:extent cx="160020" cy="140970"/>
                <wp:effectExtent l="0" t="0" r="0" b="0"/>
                <wp:wrapNone/>
                <wp:docPr id="106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35" type="#_x0000_t202" style="position:absolute;margin-left:29.85pt;margin-top:343.4pt;width:12.6pt;height:11.1pt;z-index:4876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13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pStyle w:val="310"/>
        <w:numPr>
          <w:ilvl w:val="0"/>
          <w:numId w:val="25"/>
        </w:numPr>
        <w:tabs>
          <w:tab w:val="left" w:pos="304"/>
        </w:tabs>
        <w:spacing w:before="49"/>
        <w:ind w:hanging="17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0473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105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36" type="#_x0000_t202" style="position:absolute;left:0;text-align:left;margin-left:29.85pt;margin-top:35.85pt;width:12.6pt;height:11.55pt;z-index:4876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10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o:spid="_x0000_s1037" type="#_x0000_t202" style="position:absolute;left:0;text-align:left;margin-left:29.55pt;margin-top:211.4pt;width:12.15pt;height:143.95pt;z-index:4876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YB5aQ68CAACz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color w:val="231F20"/>
          <w:w w:val="95"/>
        </w:rPr>
        <w:t>класс</w:t>
      </w:r>
      <w:r w:rsidR="001141ED">
        <w:rPr>
          <w:color w:val="231F20"/>
          <w:spacing w:val="-8"/>
          <w:w w:val="95"/>
        </w:rPr>
        <w:t xml:space="preserve"> </w:t>
      </w:r>
      <w:r w:rsidR="001141ED">
        <w:rPr>
          <w:color w:val="231F20"/>
          <w:w w:val="95"/>
        </w:rPr>
        <w:t>(34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ч,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из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них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1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ч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—</w:t>
      </w:r>
      <w:r w:rsidR="001141ED">
        <w:rPr>
          <w:color w:val="231F20"/>
          <w:spacing w:val="-8"/>
          <w:w w:val="95"/>
        </w:rPr>
        <w:t xml:space="preserve"> </w:t>
      </w:r>
      <w:r w:rsidR="001141ED">
        <w:rPr>
          <w:color w:val="231F20"/>
          <w:w w:val="95"/>
        </w:rPr>
        <w:t>резервное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spacing w:val="-2"/>
          <w:w w:val="95"/>
        </w:rPr>
        <w:t>время)</w:t>
      </w:r>
    </w:p>
    <w:p w:rsidR="001141ED" w:rsidRDefault="001141ED" w:rsidP="001141ED">
      <w:pPr>
        <w:pStyle w:val="a3"/>
        <w:spacing w:before="7"/>
        <w:ind w:left="0" w:right="0" w:firstLine="0"/>
        <w:jc w:val="left"/>
        <w:rPr>
          <w:rFonts w:ascii="Arial Unicode MS"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582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82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87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18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3579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2182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Растительный</w:t>
            </w:r>
            <w:r>
              <w:rPr>
                <w:rFonts w:ascii="Book Antiqua" w:hAnsi="Book Antiqu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орга-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низм (6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Ботаника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наука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растениях.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Раз- делы ботаники. Связь ботаники с другими науками и техникой.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Общие признаки растений. Уровни </w:t>
            </w:r>
            <w:r>
              <w:rPr>
                <w:color w:val="231F20"/>
                <w:spacing w:val="-2"/>
                <w:sz w:val="18"/>
              </w:rPr>
              <w:t>организации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растительного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организ- </w:t>
            </w:r>
            <w:r>
              <w:rPr>
                <w:color w:val="231F20"/>
                <w:sz w:val="18"/>
              </w:rPr>
              <w:t>ма. Высшие и низшие растения.</w:t>
            </w:r>
          </w:p>
          <w:p w:rsidR="001141ED" w:rsidRDefault="001141ED" w:rsidP="00CC6288">
            <w:pPr>
              <w:pStyle w:val="TableParagraph"/>
              <w:tabs>
                <w:tab w:val="left" w:pos="1303"/>
                <w:tab w:val="left" w:pos="2150"/>
                <w:tab w:val="left" w:pos="2670"/>
              </w:tabs>
              <w:spacing w:line="228" w:lineRule="auto"/>
              <w:ind w:right="15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Споровые и семенные растения. Растительная клетка. Изучение рас- </w:t>
            </w:r>
            <w:r>
              <w:rPr>
                <w:color w:val="231F20"/>
                <w:spacing w:val="-2"/>
                <w:sz w:val="18"/>
              </w:rPr>
              <w:t>тительной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клетки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под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95"/>
                <w:sz w:val="18"/>
              </w:rPr>
              <w:t xml:space="preserve">световым </w:t>
            </w:r>
            <w:r>
              <w:rPr>
                <w:color w:val="231F20"/>
                <w:sz w:val="18"/>
              </w:rPr>
              <w:t>микроскопом: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клеточная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оболочка, ядро,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цитоплазма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(пластиды,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мито- хондрии,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вакуоли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клеточным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со- ком).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ткани.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Функции растительных тканей.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Органы и системы органов растений. </w:t>
            </w: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ор- </w:t>
            </w:r>
            <w:r>
              <w:rPr>
                <w:color w:val="231F20"/>
                <w:w w:val="95"/>
                <w:sz w:val="18"/>
              </w:rPr>
              <w:t>ганизма,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роль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связь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между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собой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5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Раскрытие </w:t>
            </w:r>
            <w:r>
              <w:rPr>
                <w:color w:val="231F20"/>
                <w:sz w:val="18"/>
              </w:rPr>
              <w:t>сущности понятия бота- ники как науки о растениях.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Применение </w:t>
            </w:r>
            <w:r>
              <w:rPr>
                <w:color w:val="231F20"/>
                <w:sz w:val="18"/>
              </w:rPr>
              <w:t>биологических терми- нов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понятий: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клетка, </w:t>
            </w:r>
            <w:r>
              <w:rPr>
                <w:color w:val="231F20"/>
                <w:spacing w:val="-2"/>
                <w:sz w:val="18"/>
              </w:rPr>
              <w:t>ткань,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растений,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система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ор- </w:t>
            </w:r>
            <w:r>
              <w:rPr>
                <w:color w:val="231F20"/>
                <w:sz w:val="18"/>
              </w:rPr>
              <w:t>ганов растения, корень, побег, поч- ка, лист и др.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 xml:space="preserve">общих признаков расте- </w:t>
            </w:r>
            <w:r>
              <w:rPr>
                <w:color w:val="231F20"/>
                <w:spacing w:val="-4"/>
                <w:sz w:val="18"/>
              </w:rPr>
              <w:t>ния.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Выполнение </w:t>
            </w:r>
            <w:r>
              <w:rPr>
                <w:color w:val="231F20"/>
                <w:spacing w:val="-2"/>
                <w:sz w:val="18"/>
              </w:rPr>
              <w:t>практических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лабора- </w:t>
            </w:r>
            <w:r>
              <w:rPr>
                <w:color w:val="231F20"/>
                <w:sz w:val="18"/>
              </w:rPr>
              <w:t>торных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микроскопом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гото- выми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временными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микропрепара- </w:t>
            </w:r>
            <w:r>
              <w:rPr>
                <w:color w:val="231F20"/>
                <w:spacing w:val="-2"/>
                <w:sz w:val="18"/>
              </w:rPr>
              <w:t>тами.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Сравнение </w:t>
            </w:r>
            <w:r>
              <w:rPr>
                <w:color w:val="231F20"/>
                <w:sz w:val="18"/>
              </w:rPr>
              <w:t>растительных тканей и органов растений между собой</w:t>
            </w:r>
          </w:p>
        </w:tc>
      </w:tr>
      <w:tr w:rsidR="001141ED" w:rsidTr="00CC6288">
        <w:trPr>
          <w:trHeight w:val="1702"/>
        </w:trPr>
        <w:tc>
          <w:tcPr>
            <w:tcW w:w="568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2182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Строение и жизне- деятельность расти- тельного организма (27 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Питание растений (8 ч). </w:t>
            </w:r>
            <w:r>
              <w:rPr>
                <w:color w:val="231F20"/>
                <w:sz w:val="18"/>
              </w:rPr>
              <w:t xml:space="preserve">Корень — орган почвенного (минерального) </w:t>
            </w:r>
            <w:r>
              <w:rPr>
                <w:color w:val="231F20"/>
                <w:w w:val="95"/>
                <w:sz w:val="18"/>
              </w:rPr>
              <w:t xml:space="preserve">питания. Корни и корневые системы. </w:t>
            </w:r>
            <w:r>
              <w:rPr>
                <w:color w:val="231F20"/>
                <w:sz w:val="18"/>
              </w:rPr>
              <w:t xml:space="preserve">Виды корней и типы корневых си- </w:t>
            </w:r>
            <w:r>
              <w:rPr>
                <w:color w:val="231F20"/>
                <w:w w:val="95"/>
                <w:sz w:val="18"/>
              </w:rPr>
              <w:t>стем.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Внешнее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внутреннее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строение </w:t>
            </w:r>
            <w:r>
              <w:rPr>
                <w:color w:val="231F20"/>
                <w:spacing w:val="-2"/>
                <w:sz w:val="18"/>
              </w:rPr>
              <w:t>корня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функциями.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Кор- </w:t>
            </w:r>
            <w:r>
              <w:rPr>
                <w:color w:val="231F20"/>
                <w:w w:val="95"/>
                <w:sz w:val="18"/>
              </w:rPr>
              <w:t>невой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чехлик.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Зоны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корня.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Корневые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Применение </w:t>
            </w:r>
            <w:r>
              <w:rPr>
                <w:color w:val="231F20"/>
                <w:sz w:val="18"/>
              </w:rPr>
              <w:t>биологических терми- нов и понятий: побег, лист, корень, растительный организм, минераль- ное питание, фотосинтез.</w:t>
            </w:r>
          </w:p>
          <w:p w:rsidR="001141ED" w:rsidRDefault="001141ED" w:rsidP="00CC6288">
            <w:pPr>
              <w:pStyle w:val="TableParagraph"/>
              <w:spacing w:before="2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на живых объектах или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гербарных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образцах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внешне- го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растений,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</w:tr>
      <w:tr w:rsidR="001141ED" w:rsidTr="00CC6288">
        <w:trPr>
          <w:trHeight w:val="183"/>
        </w:trPr>
        <w:tc>
          <w:tcPr>
            <w:tcW w:w="10120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2"/>
        </w:rPr>
        <w:sectPr w:rsidR="001141ED">
          <w:footerReference w:type="even" r:id="rId14"/>
          <w:pgSz w:w="12020" w:h="7830" w:orient="landscape"/>
          <w:pgMar w:top="580" w:right="540" w:bottom="280" w:left="1000" w:header="0" w:footer="0" w:gutter="0"/>
          <w:cols w:space="720"/>
        </w:sectPr>
      </w:pPr>
    </w:p>
    <w:p w:rsidR="001141ED" w:rsidRDefault="0090217F" w:rsidP="001141ED">
      <w:pPr>
        <w:pStyle w:val="a3"/>
        <w:spacing w:before="11"/>
        <w:ind w:left="0" w:right="0" w:firstLine="0"/>
        <w:jc w:val="left"/>
        <w:rPr>
          <w:rFonts w:ascii="Arial Unicode MS"/>
          <w:sz w:val="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0678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337185</wp:posOffset>
                </wp:positionV>
                <wp:extent cx="6350" cy="79375"/>
                <wp:effectExtent l="0" t="0" r="0" b="0"/>
                <wp:wrapNone/>
                <wp:docPr id="103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937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2C963" id="docshape31" o:spid="_x0000_s1026" style="position:absolute;margin-left:56.7pt;margin-top:26.55pt;width:.5pt;height:6.25pt;z-index:4876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>
                <wp:simplePos x="0" y="0"/>
                <wp:positionH relativeFrom="page">
                  <wp:posOffset>7146290</wp:posOffset>
                </wp:positionH>
                <wp:positionV relativeFrom="page">
                  <wp:posOffset>337185</wp:posOffset>
                </wp:positionV>
                <wp:extent cx="6350" cy="79375"/>
                <wp:effectExtent l="0" t="0" r="0" b="0"/>
                <wp:wrapNone/>
                <wp:docPr id="102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937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BCFA6" id="docshape32" o:spid="_x0000_s1026" style="position:absolute;margin-left:562.7pt;margin-top:26.55pt;width:.5pt;height:6.25pt;z-index:4876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101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38" type="#_x0000_t202" style="position:absolute;margin-left:29.9pt;margin-top:35.85pt;width:12.5pt;height:90.15pt;z-index:4876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XNrwIAALM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4367530</wp:posOffset>
                </wp:positionV>
                <wp:extent cx="160020" cy="128270"/>
                <wp:effectExtent l="0" t="0" r="0" b="0"/>
                <wp:wrapNone/>
                <wp:docPr id="10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sz w:val="18"/>
                              </w:rPr>
                              <w:t>51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39" type="#_x0000_t202" style="position:absolute;margin-left:29.85pt;margin-top:343.9pt;width:12.6pt;height:10.1pt;z-index:4876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sz w:val="18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4179"/>
        </w:trPr>
        <w:tc>
          <w:tcPr>
            <w:tcW w:w="56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волоски. Рост корня. Поглощение корнями воды и минеральных ве- ществ,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(кор- </w:t>
            </w:r>
            <w:r>
              <w:rPr>
                <w:color w:val="231F20"/>
                <w:spacing w:val="-2"/>
                <w:sz w:val="18"/>
              </w:rPr>
              <w:t>невое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давление,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осмос).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Видоизмене- </w:t>
            </w:r>
            <w:r>
              <w:rPr>
                <w:color w:val="231F20"/>
                <w:sz w:val="18"/>
              </w:rPr>
              <w:t xml:space="preserve">ние корней. Почва, её плодородие. </w:t>
            </w:r>
            <w:r>
              <w:rPr>
                <w:color w:val="231F20"/>
                <w:w w:val="95"/>
                <w:sz w:val="18"/>
              </w:rPr>
              <w:t xml:space="preserve">Значение обработки почвы (окучива- </w:t>
            </w:r>
            <w:r>
              <w:rPr>
                <w:color w:val="231F20"/>
                <w:sz w:val="18"/>
              </w:rPr>
              <w:t>ние),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внесения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удобрений,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прорежи- </w:t>
            </w:r>
            <w:r>
              <w:rPr>
                <w:color w:val="231F20"/>
                <w:w w:val="95"/>
                <w:sz w:val="18"/>
              </w:rPr>
              <w:t xml:space="preserve">вание проростков, полива для жизни </w:t>
            </w:r>
            <w:r>
              <w:rPr>
                <w:color w:val="231F20"/>
                <w:sz w:val="18"/>
              </w:rPr>
              <w:t>культурных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Гидропоника. Побег и почки. Листорасположе-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листовая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мозаика.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функции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листа.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сложные листья. Видоизменения листьев. Особенности внутреннего строения </w:t>
            </w:r>
            <w:r>
              <w:rPr>
                <w:color w:val="231F20"/>
                <w:w w:val="95"/>
                <w:sz w:val="18"/>
              </w:rPr>
              <w:t>листа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связи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его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функциями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(кожи- </w:t>
            </w:r>
            <w:r>
              <w:rPr>
                <w:color w:val="231F20"/>
                <w:sz w:val="18"/>
              </w:rPr>
              <w:t>ца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устьица,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ткань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листа, проводящие пучки). Лист — орган воздушного питания. Фотосинтез. Значение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фотосинтеза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жизни человека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органов: корней, стеблей, листьев, </w:t>
            </w:r>
            <w:r>
              <w:rPr>
                <w:color w:val="231F20"/>
                <w:spacing w:val="-2"/>
                <w:sz w:val="18"/>
              </w:rPr>
              <w:t>побегов.</w:t>
            </w:r>
          </w:p>
          <w:p w:rsidR="001141ED" w:rsidRDefault="001141ED" w:rsidP="00CC6288">
            <w:pPr>
              <w:pStyle w:val="TableParagraph"/>
              <w:spacing w:before="2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процессов жизнедеятель- ности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организма: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ми- нерального питания, фотосинтеза.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с помощью светового микроскопа строения корневых во- лосков,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внутреннего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листа.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причинно-следственных связей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функция- </w:t>
            </w:r>
            <w:r>
              <w:rPr>
                <w:color w:val="231F20"/>
                <w:w w:val="95"/>
                <w:sz w:val="18"/>
              </w:rPr>
              <w:t xml:space="preserve">ми тканей, строением органов расте- </w:t>
            </w:r>
            <w:r>
              <w:rPr>
                <w:color w:val="231F20"/>
                <w:sz w:val="18"/>
              </w:rPr>
              <w:t>ний и их жизнедеятельностью.</w:t>
            </w:r>
          </w:p>
          <w:p w:rsidR="001141ED" w:rsidRDefault="001141ED" w:rsidP="00CC6288">
            <w:pPr>
              <w:pStyle w:val="TableParagraph"/>
              <w:spacing w:before="1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фотосинтеза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природе и в жизни человека.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необходимости рацио- нального землепользования</w:t>
            </w:r>
          </w:p>
        </w:tc>
      </w:tr>
      <w:tr w:rsidR="001141ED" w:rsidTr="00CC6288">
        <w:trPr>
          <w:trHeight w:val="2177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Дыхание растения (2 ч). </w:t>
            </w:r>
            <w:r>
              <w:rPr>
                <w:color w:val="231F20"/>
                <w:sz w:val="18"/>
              </w:rPr>
              <w:t xml:space="preserve">Дыхание корня. Рыхление почвы как усиле- ние дыхания корней. Условия, пре- </w:t>
            </w:r>
            <w:r>
              <w:rPr>
                <w:color w:val="231F20"/>
                <w:spacing w:val="-2"/>
                <w:sz w:val="18"/>
              </w:rPr>
              <w:t>пятствующие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дыханию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корней.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Лист </w:t>
            </w:r>
            <w:r>
              <w:rPr>
                <w:color w:val="231F20"/>
                <w:w w:val="95"/>
                <w:sz w:val="18"/>
              </w:rPr>
              <w:t xml:space="preserve">как орган дыхания (устьичный аппа- </w:t>
            </w:r>
            <w:r>
              <w:rPr>
                <w:color w:val="231F20"/>
                <w:sz w:val="18"/>
              </w:rPr>
              <w:t>рат). Поступление в лист атмосфер- 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запылённость воздуха как препятствие дыхания листьев.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Стебель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дыхания (наличие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устьиц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кожице,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чечеви-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Раскрытие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сущности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биологического понятия «дыхание».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процессе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ды- </w:t>
            </w:r>
            <w:r>
              <w:rPr>
                <w:color w:val="231F20"/>
                <w:sz w:val="18"/>
              </w:rPr>
              <w:t>хания устьиц и чечевичек.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Сравнение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дыхания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фо- </w:t>
            </w:r>
            <w:r>
              <w:rPr>
                <w:color w:val="231F20"/>
                <w:spacing w:val="-2"/>
                <w:sz w:val="18"/>
              </w:rPr>
              <w:t>тосинтеза.</w:t>
            </w:r>
          </w:p>
          <w:p w:rsidR="001141ED" w:rsidRDefault="001141ED" w:rsidP="00CC6288">
            <w:pPr>
              <w:pStyle w:val="TableParagraph"/>
              <w:spacing w:line="209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Исследование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рыхления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почвы</w:t>
            </w:r>
          </w:p>
        </w:tc>
      </w:tr>
    </w:tbl>
    <w:p w:rsidR="001141ED" w:rsidRDefault="001141ED" w:rsidP="001141ED">
      <w:pPr>
        <w:spacing w:line="209" w:lineRule="exact"/>
        <w:rPr>
          <w:sz w:val="18"/>
        </w:rPr>
        <w:sectPr w:rsidR="001141ED">
          <w:footerReference w:type="default" r:id="rId15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6"/>
        <w:ind w:right="258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1088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4540885</wp:posOffset>
                </wp:positionV>
                <wp:extent cx="6350" cy="80645"/>
                <wp:effectExtent l="0" t="0" r="0" b="0"/>
                <wp:wrapNone/>
                <wp:docPr id="99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064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5246" id="docshape35" o:spid="_x0000_s1026" style="position:absolute;margin-left:56.7pt;margin-top:357.55pt;width:.5pt;height:6.35pt;z-index:4876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>
                <wp:simplePos x="0" y="0"/>
                <wp:positionH relativeFrom="page">
                  <wp:posOffset>7146290</wp:posOffset>
                </wp:positionH>
                <wp:positionV relativeFrom="page">
                  <wp:posOffset>4540885</wp:posOffset>
                </wp:positionV>
                <wp:extent cx="6350" cy="80645"/>
                <wp:effectExtent l="0" t="0" r="0" b="0"/>
                <wp:wrapNone/>
                <wp:docPr id="9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064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23E70" id="docshape36" o:spid="_x0000_s1026" style="position:absolute;margin-left:562.7pt;margin-top:357.55pt;width:.5pt;height:6.35pt;z-index:4876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35890"/>
                <wp:effectExtent l="0" t="0" r="0" b="0"/>
                <wp:wrapNone/>
                <wp:docPr id="9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40" type="#_x0000_t202" style="position:absolute;left:0;text-align:left;margin-left:29.85pt;margin-top:35.85pt;width:12.6pt;height:10.7pt;z-index:4876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9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" o:spid="_x0000_s1041" type="#_x0000_t202" style="position:absolute;left:0;text-align:left;margin-left:29.55pt;margin-top:211.4pt;width:12.15pt;height:143.95pt;z-index:4876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bdqoaq8CAACy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10"/>
        <w:ind w:left="0" w:right="0" w:firstLine="0"/>
        <w:jc w:val="left"/>
        <w:rPr>
          <w:rFonts w:ascii="Arial Narrow"/>
          <w:i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82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7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8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279"/>
        </w:trPr>
        <w:tc>
          <w:tcPr>
            <w:tcW w:w="56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before="78" w:line="181" w:lineRule="exact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чек).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Сущность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дыхания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растений.</w:t>
            </w:r>
          </w:p>
        </w:tc>
        <w:tc>
          <w:tcPr>
            <w:tcW w:w="3685" w:type="dxa"/>
            <w:vMerge w:val="restart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141ED" w:rsidTr="00CC6288">
        <w:trPr>
          <w:trHeight w:val="185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Взаимосвязь</w:t>
            </w:r>
            <w:r>
              <w:rPr>
                <w:color w:val="231F20"/>
                <w:spacing w:val="58"/>
                <w:w w:val="1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дыхания</w:t>
            </w:r>
            <w:r>
              <w:rPr>
                <w:color w:val="231F20"/>
                <w:spacing w:val="59"/>
                <w:w w:val="1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растения</w:t>
            </w:r>
            <w:r>
              <w:rPr>
                <w:color w:val="231F20"/>
                <w:spacing w:val="59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с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</w:tr>
      <w:tr w:rsidR="001141ED" w:rsidTr="00CC6288">
        <w:trPr>
          <w:trHeight w:val="282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1141ED" w:rsidRDefault="001141ED" w:rsidP="00CC6288">
            <w:pPr>
              <w:pStyle w:val="TableParagraph"/>
              <w:spacing w:line="195" w:lineRule="exact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фотосинтезом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</w:tr>
      <w:tr w:rsidR="001141ED" w:rsidTr="00CC6288">
        <w:trPr>
          <w:trHeight w:val="286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before="80" w:line="186" w:lineRule="exact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Транспорт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веществ</w:t>
            </w:r>
            <w:r>
              <w:rPr>
                <w:rFonts w:ascii="Book Antiqua" w:hAnsi="Book Antiqu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растении</w:t>
            </w:r>
            <w:r>
              <w:rPr>
                <w:rFonts w:ascii="Book Antiqua" w:hAnsi="Book Antiqu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ч).</w:t>
            </w:r>
          </w:p>
        </w:tc>
        <w:tc>
          <w:tcPr>
            <w:tcW w:w="3685" w:type="dxa"/>
            <w:tcBorders>
              <w:bottom w:val="nil"/>
            </w:tcBorders>
          </w:tcPr>
          <w:p w:rsidR="001141ED" w:rsidRDefault="001141ED" w:rsidP="00CC6288">
            <w:pPr>
              <w:pStyle w:val="TableParagraph"/>
              <w:spacing w:before="79" w:line="187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Установление</w:t>
            </w:r>
            <w:r>
              <w:rPr>
                <w:rFonts w:ascii="Book Antiqua" w:hAnsi="Book Antiqua"/>
                <w:b/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местоположения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раз-</w:t>
            </w:r>
          </w:p>
        </w:tc>
      </w:tr>
      <w:tr w:rsidR="001141ED" w:rsidTr="00CC6288">
        <w:trPr>
          <w:trHeight w:val="179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59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Неорганические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(вода,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минеральные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59" w:lineRule="exact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личных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тканей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побеге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растения.</w:t>
            </w:r>
          </w:p>
        </w:tc>
      </w:tr>
      <w:tr w:rsidR="001141ED" w:rsidTr="00CC6288">
        <w:trPr>
          <w:trHeight w:val="186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соли)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органические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вещества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(бел-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Применение</w:t>
            </w:r>
            <w:r>
              <w:rPr>
                <w:rFonts w:ascii="Book Antiqua" w:hAnsi="Book Antiqua"/>
                <w:b/>
                <w:color w:val="231F20"/>
                <w:spacing w:val="7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биологических</w:t>
            </w:r>
            <w:r>
              <w:rPr>
                <w:color w:val="231F20"/>
                <w:spacing w:val="6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терми-</w:t>
            </w:r>
          </w:p>
        </w:tc>
      </w:tr>
      <w:tr w:rsidR="001141ED" w:rsidTr="00CC6288">
        <w:trPr>
          <w:trHeight w:val="183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4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ки,</w:t>
            </w:r>
            <w:r>
              <w:rPr>
                <w:color w:val="231F20"/>
                <w:spacing w:val="7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жиры,</w:t>
            </w:r>
            <w:r>
              <w:rPr>
                <w:color w:val="231F20"/>
                <w:spacing w:val="7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углеводы,</w:t>
            </w:r>
            <w:r>
              <w:rPr>
                <w:color w:val="231F20"/>
                <w:spacing w:val="7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нуклеиновые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3" w:lineRule="exact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нов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понятий: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побег,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стебель,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лист,</w:t>
            </w:r>
          </w:p>
        </w:tc>
      </w:tr>
      <w:tr w:rsidR="001141ED" w:rsidTr="00CC6288">
        <w:trPr>
          <w:trHeight w:val="18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кислоты,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витамины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растения.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tabs>
                <w:tab w:val="left" w:pos="1109"/>
                <w:tab w:val="left" w:pos="2706"/>
              </w:tabs>
              <w:spacing w:line="165" w:lineRule="exact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корень,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транспирация,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корневое</w:t>
            </w:r>
          </w:p>
        </w:tc>
      </w:tr>
      <w:tr w:rsidR="001141ED" w:rsidTr="00CC6288">
        <w:trPr>
          <w:trHeight w:val="18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Стебель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побега.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клеточ-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давление,</w:t>
            </w:r>
            <w:r>
              <w:rPr>
                <w:color w:val="231F20"/>
                <w:spacing w:val="4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видоизменённые</w:t>
            </w:r>
            <w:r>
              <w:rPr>
                <w:color w:val="231F20"/>
                <w:spacing w:val="4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побеги</w:t>
            </w:r>
            <w:r>
              <w:rPr>
                <w:color w:val="231F20"/>
                <w:spacing w:val="42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</w:tr>
      <w:tr w:rsidR="001141ED" w:rsidTr="00CC6288">
        <w:trPr>
          <w:trHeight w:val="18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стебля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2"/>
                <w:sz w:val="18"/>
              </w:rPr>
              <w:t xml:space="preserve"> функция-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корни.</w:t>
            </w:r>
          </w:p>
        </w:tc>
      </w:tr>
      <w:tr w:rsidR="001141ED" w:rsidTr="00CC6288">
        <w:trPr>
          <w:trHeight w:val="186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6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ми.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стебля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длину.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Клеточное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Исследование</w:t>
            </w:r>
            <w:r>
              <w:rPr>
                <w:rFonts w:ascii="Book Antiqua" w:hAnsi="Book Antiqua"/>
                <w:b/>
                <w:color w:val="231F20"/>
                <w:spacing w:val="33"/>
                <w:sz w:val="18"/>
              </w:rPr>
              <w:t xml:space="preserve">  </w:t>
            </w:r>
            <w:r>
              <w:rPr>
                <w:color w:val="231F20"/>
                <w:sz w:val="18"/>
              </w:rPr>
              <w:t>процесса</w:t>
            </w:r>
            <w:r>
              <w:rPr>
                <w:color w:val="231F20"/>
                <w:spacing w:val="70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испарения</w:t>
            </w:r>
          </w:p>
        </w:tc>
      </w:tr>
      <w:tr w:rsidR="001141ED" w:rsidTr="00CC6288">
        <w:trPr>
          <w:trHeight w:val="18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строение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стебля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травянистого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color w:val="231F20"/>
                <w:sz w:val="18"/>
              </w:rPr>
              <w:t>воды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листьями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(транспирация),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объ-</w:t>
            </w:r>
          </w:p>
        </w:tc>
      </w:tr>
      <w:tr w:rsidR="001141ED" w:rsidTr="00CC6288">
        <w:trPr>
          <w:trHeight w:val="18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ния: кожица,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проводящие пучки,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ос-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яснение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растения.</w:t>
            </w:r>
          </w:p>
        </w:tc>
      </w:tr>
      <w:tr w:rsidR="001141ED" w:rsidTr="00CC6288">
        <w:trPr>
          <w:trHeight w:val="185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новная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ткань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(паренхима).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Клеточное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Определение</w:t>
            </w:r>
            <w:r>
              <w:rPr>
                <w:rFonts w:ascii="Book Antiqua" w:hAnsi="Book Antiqua"/>
                <w:b/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влияния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факторов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сре-</w:t>
            </w:r>
          </w:p>
        </w:tc>
      </w:tr>
      <w:tr w:rsidR="001141ED" w:rsidTr="00CC6288">
        <w:trPr>
          <w:trHeight w:val="183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3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строение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стебля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древесного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растения: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3" w:lineRule="exact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ды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интенсивность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транспирации.</w:t>
            </w:r>
          </w:p>
        </w:tc>
      </w:tr>
      <w:tr w:rsidR="001141ED" w:rsidTr="00CC6288">
        <w:trPr>
          <w:trHeight w:val="186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кора</w:t>
            </w:r>
            <w:r>
              <w:rPr>
                <w:color w:val="231F20"/>
                <w:spacing w:val="-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(пробка,</w:t>
            </w:r>
            <w:r>
              <w:rPr>
                <w:color w:val="231F20"/>
                <w:spacing w:val="-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луб),</w:t>
            </w:r>
            <w:r>
              <w:rPr>
                <w:color w:val="231F20"/>
                <w:spacing w:val="-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камбий,</w:t>
            </w:r>
            <w:r>
              <w:rPr>
                <w:color w:val="231F20"/>
                <w:spacing w:val="-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древесина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Обоснование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транспорта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ве-</w:t>
            </w:r>
          </w:p>
        </w:tc>
      </w:tr>
      <w:tr w:rsidR="001141ED" w:rsidTr="00CC6288">
        <w:trPr>
          <w:trHeight w:val="183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3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сердцевина.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Рост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стебля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толщину.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3" w:lineRule="exact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ществ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растении.</w:t>
            </w:r>
          </w:p>
        </w:tc>
      </w:tr>
      <w:tr w:rsidR="001141ED" w:rsidTr="00CC6288">
        <w:trPr>
          <w:trHeight w:val="186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Проводящие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ткани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корня.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Транспорт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Исследование</w:t>
            </w:r>
            <w:r>
              <w:rPr>
                <w:rFonts w:ascii="Book Antiqua" w:hAnsi="Book Antiqua"/>
                <w:b/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анализ</w:t>
            </w:r>
            <w:r>
              <w:rPr>
                <w:rFonts w:ascii="Book Antiqua" w:hAnsi="Book Antiqua"/>
                <w:b/>
                <w:color w:val="231F20"/>
                <w:spacing w:val="4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поперечного</w:t>
            </w:r>
          </w:p>
        </w:tc>
      </w:tr>
      <w:tr w:rsidR="001141ED" w:rsidTr="00CC6288">
        <w:trPr>
          <w:trHeight w:val="183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3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воды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минеральных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веществ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рас-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3" w:lineRule="exact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спила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ствола</w:t>
            </w:r>
            <w:r>
              <w:rPr>
                <w:color w:val="231F20"/>
                <w:spacing w:val="-2"/>
                <w:sz w:val="18"/>
              </w:rPr>
              <w:t xml:space="preserve"> растений.</w:t>
            </w:r>
          </w:p>
        </w:tc>
      </w:tr>
      <w:tr w:rsidR="001141ED" w:rsidTr="00CC6288">
        <w:trPr>
          <w:trHeight w:val="186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тении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(сосуды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древесины)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восходя-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7" w:lineRule="exact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Овладение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приёмами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био-</w:t>
            </w:r>
          </w:p>
        </w:tc>
      </w:tr>
      <w:tr w:rsidR="001141ED" w:rsidTr="00CC6288">
        <w:trPr>
          <w:trHeight w:val="183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4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щий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ток.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Испарение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через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сте-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3" w:lineRule="exact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логической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информацией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её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преоб-</w:t>
            </w:r>
          </w:p>
        </w:tc>
      </w:tr>
      <w:tr w:rsidR="001141ED" w:rsidTr="00CC6288">
        <w:trPr>
          <w:trHeight w:val="185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tabs>
                <w:tab w:val="left" w:pos="819"/>
                <w:tab w:val="left" w:pos="1199"/>
                <w:tab w:val="left" w:pos="2068"/>
              </w:tabs>
              <w:spacing w:line="166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бель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10"/>
                <w:sz w:val="18"/>
              </w:rPr>
              <w:t>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листья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(транспирация).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spacing w:line="166" w:lineRule="exact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разование</w:t>
            </w:r>
          </w:p>
        </w:tc>
      </w:tr>
      <w:tr w:rsidR="001141ED" w:rsidTr="00CC6288">
        <w:trPr>
          <w:trHeight w:val="18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4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Регуляция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испарения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18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нии.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внешних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условий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18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spacing w:line="16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испарение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воды.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Транспорт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органиче-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282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line="195" w:lineRule="exact"/>
              <w:ind w:left="167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ских</w:t>
            </w:r>
            <w:r>
              <w:rPr>
                <w:color w:val="231F20"/>
                <w:spacing w:val="26"/>
                <w:sz w:val="18"/>
              </w:rPr>
              <w:t xml:space="preserve">  </w:t>
            </w:r>
            <w:r>
              <w:rPr>
                <w:color w:val="231F20"/>
                <w:sz w:val="18"/>
              </w:rPr>
              <w:t>веществ</w:t>
            </w:r>
            <w:r>
              <w:rPr>
                <w:color w:val="231F20"/>
                <w:spacing w:val="27"/>
                <w:sz w:val="18"/>
              </w:rPr>
              <w:t xml:space="preserve"> 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27"/>
                <w:sz w:val="18"/>
              </w:rPr>
              <w:t xml:space="preserve">  </w:t>
            </w:r>
            <w:r>
              <w:rPr>
                <w:color w:val="231F20"/>
                <w:sz w:val="18"/>
              </w:rPr>
              <w:t>растении</w:t>
            </w:r>
            <w:r>
              <w:rPr>
                <w:color w:val="231F20"/>
                <w:spacing w:val="27"/>
                <w:sz w:val="18"/>
              </w:rPr>
              <w:t xml:space="preserve">  </w:t>
            </w:r>
            <w:r>
              <w:rPr>
                <w:color w:val="231F20"/>
                <w:spacing w:val="-2"/>
                <w:sz w:val="18"/>
              </w:rPr>
              <w:t>(сито-</w:t>
            </w:r>
          </w:p>
        </w:tc>
        <w:tc>
          <w:tcPr>
            <w:tcW w:w="3685" w:type="dxa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8"/>
        </w:rPr>
        <w:sectPr w:rsidR="001141ED">
          <w:footerReference w:type="even" r:id="rId16"/>
          <w:pgSz w:w="12020" w:h="7830" w:orient="landscape"/>
          <w:pgMar w:top="62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198"/>
        </w:trPr>
        <w:tc>
          <w:tcPr>
            <w:tcW w:w="10120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1376"/>
        </w:trPr>
        <w:tc>
          <w:tcPr>
            <w:tcW w:w="568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87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видные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трубки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луба)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нисходящий </w:t>
            </w:r>
            <w:r>
              <w:rPr>
                <w:color w:val="231F20"/>
                <w:spacing w:val="-2"/>
                <w:sz w:val="18"/>
              </w:rPr>
              <w:t>ток.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Перераспределение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запасание </w:t>
            </w:r>
            <w:r>
              <w:rPr>
                <w:color w:val="231F20"/>
                <w:sz w:val="18"/>
              </w:rPr>
              <w:t>веществ в растении. Видоизменён- 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побеги: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корневище,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клубень,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лу- ковица, их строение; биологическое и хозяйственное значение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141ED" w:rsidTr="00CC6288">
        <w:trPr>
          <w:trHeight w:val="2977"/>
        </w:trPr>
        <w:tc>
          <w:tcPr>
            <w:tcW w:w="56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Рост растения (4 ч). </w:t>
            </w:r>
            <w:r>
              <w:rPr>
                <w:color w:val="231F20"/>
                <w:sz w:val="18"/>
              </w:rPr>
              <w:t xml:space="preserve">Образователь- </w:t>
            </w:r>
            <w:r>
              <w:rPr>
                <w:color w:val="231F20"/>
                <w:w w:val="95"/>
                <w:sz w:val="18"/>
              </w:rPr>
              <w:t xml:space="preserve">ные ткани. Конус нарастания побега. </w:t>
            </w:r>
            <w:r>
              <w:rPr>
                <w:color w:val="231F20"/>
                <w:spacing w:val="-2"/>
                <w:sz w:val="18"/>
              </w:rPr>
              <w:t>Рост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кончика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корня.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Верхушечный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 </w:t>
            </w:r>
            <w:r>
              <w:rPr>
                <w:color w:val="231F20"/>
                <w:w w:val="95"/>
                <w:sz w:val="18"/>
              </w:rPr>
              <w:t>вставочный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рост.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Рост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корня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стебля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толщину,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камбий.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го- </w:t>
            </w:r>
            <w:r>
              <w:rPr>
                <w:color w:val="231F20"/>
                <w:w w:val="95"/>
                <w:sz w:val="18"/>
              </w:rPr>
              <w:t xml:space="preserve">дичных колец у древесных растений.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фитогормонов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рас- </w:t>
            </w:r>
            <w:r>
              <w:rPr>
                <w:color w:val="231F20"/>
                <w:w w:val="95"/>
                <w:sz w:val="18"/>
              </w:rPr>
              <w:t xml:space="preserve">тения. Ростовые движения растений. </w:t>
            </w:r>
            <w:r>
              <w:rPr>
                <w:color w:val="231F20"/>
                <w:spacing w:val="-2"/>
                <w:sz w:val="18"/>
              </w:rPr>
              <w:t>Развитие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побега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почки.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Ветвление </w:t>
            </w:r>
            <w:r>
              <w:rPr>
                <w:color w:val="231F20"/>
                <w:sz w:val="18"/>
              </w:rPr>
              <w:t>побегов. Управление ростом рас- тения. Формирование кроны. При- менение знаний о росте растения в сельском хозяйстве. Развитие боко- вых побегов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роли образовательной ткани, её сравнение с другими рас- тительными тканями.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sz w:val="18"/>
              </w:rPr>
              <w:t>местоположения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обра- зовательных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тканей: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конус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нараста- </w:t>
            </w:r>
            <w:r>
              <w:rPr>
                <w:color w:val="231F20"/>
                <w:w w:val="95"/>
                <w:sz w:val="18"/>
              </w:rPr>
              <w:t xml:space="preserve">ния побега, кончик корня, основания </w:t>
            </w:r>
            <w:r>
              <w:rPr>
                <w:color w:val="231F20"/>
                <w:sz w:val="18"/>
              </w:rPr>
              <w:t>междоузлий злаков, стебель древес- ных растений.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Описание </w:t>
            </w:r>
            <w:r>
              <w:rPr>
                <w:color w:val="231F20"/>
                <w:w w:val="95"/>
                <w:sz w:val="18"/>
              </w:rPr>
              <w:t>роли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фитогормонов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рост </w:t>
            </w:r>
            <w:r>
              <w:rPr>
                <w:color w:val="231F20"/>
                <w:spacing w:val="-2"/>
                <w:sz w:val="18"/>
              </w:rPr>
              <w:t>растения.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удаления боковых по- бегов у овощных культур для повы- шения урожайности</w:t>
            </w:r>
          </w:p>
        </w:tc>
      </w:tr>
      <w:tr w:rsidR="001141ED" w:rsidTr="00CC6288">
        <w:trPr>
          <w:trHeight w:val="1977"/>
        </w:trPr>
        <w:tc>
          <w:tcPr>
            <w:tcW w:w="56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Размножение растения (7 ч). </w:t>
            </w:r>
            <w:r>
              <w:rPr>
                <w:color w:val="231F20"/>
                <w:sz w:val="18"/>
              </w:rPr>
              <w:t>Веге- тативное размножение цветковых растений в природе. Вегетативное размножение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растений. Клоны. Сохранение признаков ма- </w:t>
            </w:r>
            <w:r>
              <w:rPr>
                <w:color w:val="231F20"/>
                <w:spacing w:val="-2"/>
                <w:sz w:val="18"/>
              </w:rPr>
              <w:t>теринского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растения.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Хозяйственное </w:t>
            </w:r>
            <w:r>
              <w:rPr>
                <w:color w:val="231F20"/>
                <w:sz w:val="18"/>
              </w:rPr>
              <w:t>значение вегетативного размноже- ния. Семенное (генеративное) раз- множение</w:t>
            </w:r>
            <w:r>
              <w:rPr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растений.</w:t>
            </w:r>
            <w:r>
              <w:rPr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Цветки</w:t>
            </w:r>
            <w:r>
              <w:rPr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со-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Раскрытие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сущности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терминов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«ге- </w:t>
            </w:r>
            <w:r>
              <w:rPr>
                <w:color w:val="231F20"/>
                <w:sz w:val="18"/>
              </w:rPr>
              <w:t>неративные»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«вегетативные»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орга- </w:t>
            </w:r>
            <w:r>
              <w:rPr>
                <w:color w:val="231F20"/>
                <w:w w:val="105"/>
                <w:sz w:val="18"/>
              </w:rPr>
              <w:t>ны растения.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Описание </w:t>
            </w:r>
            <w:r>
              <w:rPr>
                <w:color w:val="231F20"/>
                <w:w w:val="95"/>
                <w:sz w:val="18"/>
              </w:rPr>
              <w:t xml:space="preserve">вегетативных и генератив- </w:t>
            </w:r>
            <w:r>
              <w:rPr>
                <w:color w:val="231F20"/>
                <w:spacing w:val="-2"/>
                <w:sz w:val="18"/>
              </w:rPr>
              <w:t>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объектах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 </w:t>
            </w:r>
            <w:r>
              <w:rPr>
                <w:color w:val="231F20"/>
                <w:sz w:val="18"/>
              </w:rPr>
              <w:t>гербарных образцах.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Распознавание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вегета- тивного размножения (черенками побегов,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листьев,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корней)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генера-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95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9" o:spid="_x0000_s1042" type="#_x0000_t202" style="position:absolute;margin-left:29.9pt;margin-top:35.85pt;width:12.5pt;height:90.15pt;z-index:4876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4364355</wp:posOffset>
                </wp:positionV>
                <wp:extent cx="160020" cy="135255"/>
                <wp:effectExtent l="0" t="0" r="0" b="0"/>
                <wp:wrapNone/>
                <wp:docPr id="94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0" o:spid="_x0000_s1043" type="#_x0000_t202" style="position:absolute;margin-left:29.85pt;margin-top:343.65pt;width:12.6pt;height:10.65pt;z-index:4876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17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76" w:after="58"/>
        <w:ind w:right="206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1702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4780"/>
                <wp:effectExtent l="0" t="0" r="0" b="0"/>
                <wp:wrapNone/>
                <wp:docPr id="93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1" o:spid="_x0000_s1044" type="#_x0000_t202" style="position:absolute;left:0;text-align:left;margin-left:29.85pt;margin-top:35.85pt;width:12.6pt;height:11.4pt;z-index:4876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92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2" o:spid="_x0000_s1045" type="#_x0000_t202" style="position:absolute;left:0;text-align:left;margin-left:29.55pt;margin-top:211.4pt;width:12.15pt;height:143.95pt;z-index:4876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sZD4bq8CAACy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Окончание</w:t>
      </w:r>
      <w:r w:rsidR="001141ED">
        <w:rPr>
          <w:rFonts w:ascii="Arial Narrow" w:hAnsi="Arial Narrow"/>
          <w:i/>
          <w:color w:val="231F20"/>
          <w:spacing w:val="23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2"/>
          <w:w w:val="130"/>
          <w:sz w:val="18"/>
        </w:rPr>
        <w:t>табл.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82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7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8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3776"/>
        </w:trPr>
        <w:tc>
          <w:tcPr>
            <w:tcW w:w="56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цветия. Опыление. Перекрёстное опыление (ветром, животными, во- дой)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самоопыление.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Двойное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опло- </w:t>
            </w:r>
            <w:r>
              <w:rPr>
                <w:color w:val="231F20"/>
                <w:w w:val="95"/>
                <w:sz w:val="18"/>
              </w:rPr>
              <w:t>дотворение. Наследование признаков обоих растений. Образование плодов и семян. Типы плодов. Распростране- ние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плодов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семян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природе.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Состав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семян.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Условия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прораста- 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семян.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Подготовка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семян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посе- </w:t>
            </w:r>
            <w:r>
              <w:rPr>
                <w:color w:val="231F20"/>
                <w:sz w:val="18"/>
              </w:rPr>
              <w:t>ву. Развитие проростков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тивного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(семенного)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изображе- </w:t>
            </w:r>
            <w:r>
              <w:rPr>
                <w:color w:val="231F20"/>
                <w:spacing w:val="-2"/>
                <w:sz w:val="18"/>
              </w:rPr>
              <w:t>ниям.</w:t>
            </w:r>
          </w:p>
          <w:p w:rsidR="001141ED" w:rsidRDefault="001141ED" w:rsidP="00CC6288">
            <w:pPr>
              <w:pStyle w:val="TableParagraph"/>
              <w:spacing w:before="2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сущности процессов: оплодотворение у цветковых расте- ний, развитие и размножение.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приспособленности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расте- 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опылению: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длинные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тычинки, много мелкой сухой пыльцы и др. (опыление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ветром),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наличие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нектар- </w:t>
            </w:r>
            <w:r>
              <w:rPr>
                <w:color w:val="231F20"/>
                <w:w w:val="95"/>
                <w:sz w:val="18"/>
              </w:rPr>
              <w:t xml:space="preserve">ников, яркая окраска цветка (опыле- </w:t>
            </w:r>
            <w:r>
              <w:rPr>
                <w:color w:val="231F20"/>
                <w:sz w:val="18"/>
              </w:rPr>
              <w:t>ние насекомыми).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Сравнение</w:t>
            </w:r>
            <w:r>
              <w:rPr>
                <w:rFonts w:ascii="Book Antiqua" w:hAnsi="Book Antiqua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семян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двудольных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одно- </w:t>
            </w:r>
            <w:r>
              <w:rPr>
                <w:color w:val="231F20"/>
                <w:sz w:val="18"/>
              </w:rPr>
              <w:t>дольных растений.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 xml:space="preserve">плодов.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5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распространения плодов и семян в природе.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Овладение</w:t>
            </w:r>
            <w:r>
              <w:rPr>
                <w:rFonts w:ascii="Book Antiqua" w:hAnsi="Book Antiqua"/>
                <w:b/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приёмами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вегетативного </w:t>
            </w:r>
            <w:r>
              <w:rPr>
                <w:color w:val="231F20"/>
                <w:sz w:val="18"/>
              </w:rPr>
              <w:t>размножения растений</w:t>
            </w:r>
          </w:p>
        </w:tc>
      </w:tr>
      <w:tr w:rsidR="001141ED" w:rsidTr="00CC6288">
        <w:trPr>
          <w:trHeight w:val="1777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Развитие растения (1 ч). </w:t>
            </w:r>
            <w:r>
              <w:rPr>
                <w:color w:val="231F20"/>
                <w:sz w:val="18"/>
              </w:rPr>
              <w:t xml:space="preserve">Развитие цветкового растения. Периоды его </w:t>
            </w:r>
            <w:r>
              <w:rPr>
                <w:color w:val="231F20"/>
                <w:spacing w:val="-2"/>
                <w:sz w:val="18"/>
              </w:rPr>
              <w:t>развития.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Цикл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цветкового </w:t>
            </w:r>
            <w:r>
              <w:rPr>
                <w:color w:val="231F20"/>
                <w:sz w:val="18"/>
              </w:rPr>
              <w:t>растения. Влияние факторов внеш- ней среды на развитие цветковых растений. Жизненные формы цвет- ковых растений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сравнение </w:t>
            </w:r>
            <w:r>
              <w:rPr>
                <w:color w:val="231F20"/>
                <w:sz w:val="18"/>
              </w:rPr>
              <w:t>жизненных форм растений.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Объяснение </w:t>
            </w:r>
            <w:r>
              <w:rPr>
                <w:color w:val="231F20"/>
                <w:w w:val="95"/>
                <w:sz w:val="18"/>
              </w:rPr>
              <w:t xml:space="preserve">влияния факторов внеш- </w:t>
            </w:r>
            <w:r>
              <w:rPr>
                <w:color w:val="231F20"/>
                <w:sz w:val="18"/>
              </w:rPr>
              <w:t>ней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расте- </w:t>
            </w:r>
            <w:r>
              <w:rPr>
                <w:color w:val="231F20"/>
                <w:spacing w:val="-4"/>
                <w:sz w:val="18"/>
              </w:rPr>
              <w:t>ний.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Наблюдение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прорастанием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семян 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проростка,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формулиро- вание </w:t>
            </w:r>
            <w:r>
              <w:rPr>
                <w:color w:val="231F20"/>
                <w:sz w:val="18"/>
              </w:rPr>
              <w:t>выводов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even" r:id="rId18"/>
          <w:pgSz w:w="12020" w:h="7830" w:orient="landscape"/>
          <w:pgMar w:top="620" w:right="540" w:bottom="280" w:left="1000" w:header="0" w:footer="0" w:gutter="0"/>
          <w:cols w:space="720"/>
        </w:sectPr>
      </w:pPr>
    </w:p>
    <w:p w:rsidR="001141ED" w:rsidRDefault="0090217F" w:rsidP="001141ED">
      <w:pPr>
        <w:pStyle w:val="310"/>
        <w:numPr>
          <w:ilvl w:val="0"/>
          <w:numId w:val="25"/>
        </w:numPr>
        <w:tabs>
          <w:tab w:val="left" w:pos="304"/>
        </w:tabs>
        <w:spacing w:before="49"/>
        <w:ind w:hanging="17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19072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91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3" o:spid="_x0000_s1046" type="#_x0000_t202" style="position:absolute;left:0;text-align:left;margin-left:29.9pt;margin-top:35.85pt;width:12.5pt;height:90.15pt;z-index:48761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1ZArgIAALI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009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4361815</wp:posOffset>
                </wp:positionV>
                <wp:extent cx="160020" cy="140335"/>
                <wp:effectExtent l="0" t="0" r="0" b="0"/>
                <wp:wrapNone/>
                <wp:docPr id="90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4" o:spid="_x0000_s1047" type="#_x0000_t202" style="position:absolute;left:0;text-align:left;margin-left:29.85pt;margin-top:343.45pt;width:12.6pt;height:11.05pt;z-index:48762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color w:val="231F20"/>
          <w:w w:val="95"/>
        </w:rPr>
        <w:t>класс</w:t>
      </w:r>
      <w:r w:rsidR="001141ED">
        <w:rPr>
          <w:color w:val="231F20"/>
          <w:spacing w:val="-8"/>
          <w:w w:val="95"/>
        </w:rPr>
        <w:t xml:space="preserve"> </w:t>
      </w:r>
      <w:r w:rsidR="001141ED">
        <w:rPr>
          <w:color w:val="231F20"/>
          <w:w w:val="95"/>
        </w:rPr>
        <w:t>(34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ч,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из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них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1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ч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—</w:t>
      </w:r>
      <w:r w:rsidR="001141ED">
        <w:rPr>
          <w:color w:val="231F20"/>
          <w:spacing w:val="-8"/>
          <w:w w:val="95"/>
        </w:rPr>
        <w:t xml:space="preserve"> </w:t>
      </w:r>
      <w:r w:rsidR="001141ED">
        <w:rPr>
          <w:color w:val="231F20"/>
          <w:w w:val="95"/>
        </w:rPr>
        <w:t>резервное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spacing w:val="-2"/>
          <w:w w:val="95"/>
        </w:rPr>
        <w:t>время)</w:t>
      </w:r>
    </w:p>
    <w:p w:rsidR="001141ED" w:rsidRDefault="001141ED" w:rsidP="001141ED">
      <w:pPr>
        <w:pStyle w:val="a3"/>
        <w:spacing w:before="7"/>
        <w:ind w:left="0" w:right="0" w:firstLine="0"/>
        <w:jc w:val="left"/>
        <w:rPr>
          <w:rFonts w:ascii="Arial Unicode MS"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82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7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8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5177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218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7" w:right="42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Систематические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группы</w:t>
            </w:r>
            <w:r>
              <w:rPr>
                <w:rFonts w:ascii="Book Antiqua" w:hAnsi="Book Antiqua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растений (22 ч)</w:t>
            </w: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Классификация растений (2 ч). </w:t>
            </w:r>
            <w:r>
              <w:rPr>
                <w:color w:val="231F20"/>
                <w:sz w:val="18"/>
              </w:rPr>
              <w:t xml:space="preserve">Вид </w:t>
            </w:r>
            <w:r>
              <w:rPr>
                <w:color w:val="231F20"/>
                <w:spacing w:val="-2"/>
                <w:sz w:val="18"/>
              </w:rPr>
              <w:t>как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основная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систематическая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кате- </w:t>
            </w:r>
            <w:r>
              <w:rPr>
                <w:color w:val="231F20"/>
                <w:sz w:val="18"/>
              </w:rPr>
              <w:t>гория.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мира. Низшие,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высшие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споровые,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высшие семенные растения. Основные так- </w:t>
            </w:r>
            <w:r>
              <w:rPr>
                <w:color w:val="231F20"/>
                <w:w w:val="95"/>
                <w:sz w:val="18"/>
              </w:rPr>
              <w:t xml:space="preserve">соны (категории) систематики расте- </w:t>
            </w:r>
            <w:r>
              <w:rPr>
                <w:color w:val="231F20"/>
                <w:sz w:val="18"/>
              </w:rPr>
              <w:t>ний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(царство,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порядок, семейство, род, вид). История раз- </w:t>
            </w:r>
            <w:r>
              <w:rPr>
                <w:color w:val="231F20"/>
                <w:spacing w:val="-2"/>
                <w:sz w:val="18"/>
              </w:rPr>
              <w:t>вития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систематики,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описание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видов, </w:t>
            </w:r>
            <w:r>
              <w:rPr>
                <w:color w:val="231F20"/>
                <w:w w:val="95"/>
                <w:sz w:val="18"/>
              </w:rPr>
              <w:t xml:space="preserve">открытие новых видов. Роль система- </w:t>
            </w:r>
            <w:r>
              <w:rPr>
                <w:color w:val="231F20"/>
                <w:sz w:val="18"/>
              </w:rPr>
              <w:t>тики в биологии.</w:t>
            </w:r>
          </w:p>
          <w:p w:rsidR="001141ED" w:rsidRDefault="001141ED" w:rsidP="00CC6288">
            <w:pPr>
              <w:pStyle w:val="TableParagraph"/>
              <w:spacing w:before="10"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Низшие растения. Водоросли (3 ч). </w:t>
            </w:r>
            <w:r>
              <w:rPr>
                <w:color w:val="231F20"/>
                <w:sz w:val="18"/>
              </w:rPr>
              <w:t>Общая характеристика водорослей. Одноклеточные и многоклеточные зелёные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водоросли.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жиз- недеятельность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зелёных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водорослей. Размножение зелёных водорослей (бесполое и половое). Бурые и крас- </w:t>
            </w:r>
            <w:r>
              <w:rPr>
                <w:color w:val="231F20"/>
                <w:w w:val="95"/>
                <w:sz w:val="18"/>
              </w:rPr>
              <w:t xml:space="preserve">ные водоросли, их строение и жизне- деятельность. Значение водорослей в </w:t>
            </w:r>
            <w:r>
              <w:rPr>
                <w:color w:val="231F20"/>
                <w:sz w:val="18"/>
              </w:rPr>
              <w:t>природе и жизни человека.</w:t>
            </w:r>
          </w:p>
          <w:p w:rsidR="001141ED" w:rsidRDefault="001141ED" w:rsidP="00CC6288">
            <w:pPr>
              <w:pStyle w:val="TableParagraph"/>
              <w:spacing w:before="10" w:line="223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Высшие споровые растения. Мохо- видные (Мхи) (3 ч). </w:t>
            </w:r>
            <w:r>
              <w:rPr>
                <w:color w:val="231F20"/>
                <w:sz w:val="18"/>
              </w:rPr>
              <w:t xml:space="preserve">Общая характе- ристика мхов. Строение зелёных и </w:t>
            </w:r>
            <w:r>
              <w:rPr>
                <w:color w:val="231F20"/>
                <w:w w:val="95"/>
                <w:sz w:val="18"/>
              </w:rPr>
              <w:t>сфагновых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мхов.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Приспособленность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>основных ка- тегорий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систематики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растений: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низ- шие,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высшие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споровые,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высшие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се- </w:t>
            </w:r>
            <w:r>
              <w:rPr>
                <w:color w:val="231F20"/>
                <w:spacing w:val="-2"/>
                <w:sz w:val="18"/>
              </w:rPr>
              <w:t>менные.</w:t>
            </w:r>
          </w:p>
          <w:p w:rsidR="001141ED" w:rsidRDefault="001141ED" w:rsidP="00CC6288">
            <w:pPr>
              <w:pStyle w:val="TableParagraph"/>
              <w:spacing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Применение </w:t>
            </w:r>
            <w:r>
              <w:rPr>
                <w:color w:val="231F20"/>
                <w:sz w:val="18"/>
              </w:rPr>
              <w:t>биологических терми- 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понятий: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микология,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бактери- </w:t>
            </w:r>
            <w:r>
              <w:rPr>
                <w:color w:val="231F20"/>
                <w:spacing w:val="-2"/>
                <w:sz w:val="18"/>
              </w:rPr>
              <w:t>ология,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систематика,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царство,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отдел, </w:t>
            </w:r>
            <w:r>
              <w:rPr>
                <w:color w:val="231F20"/>
                <w:sz w:val="18"/>
              </w:rPr>
              <w:t xml:space="preserve">класс, семейство, род, вид, низшие </w:t>
            </w:r>
            <w:r>
              <w:rPr>
                <w:color w:val="231F20"/>
                <w:w w:val="95"/>
                <w:sz w:val="18"/>
              </w:rPr>
              <w:t xml:space="preserve">и высшие, споровые и семенные рас- </w:t>
            </w:r>
            <w:r>
              <w:rPr>
                <w:color w:val="231F20"/>
                <w:spacing w:val="-2"/>
                <w:sz w:val="18"/>
              </w:rPr>
              <w:t>тения.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Выявление </w:t>
            </w:r>
            <w:r>
              <w:rPr>
                <w:color w:val="231F20"/>
                <w:w w:val="95"/>
                <w:sz w:val="18"/>
              </w:rPr>
              <w:t xml:space="preserve">существенных признаков </w:t>
            </w:r>
            <w:r>
              <w:rPr>
                <w:color w:val="231F20"/>
                <w:sz w:val="18"/>
              </w:rPr>
              <w:t>растений: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Покрытосеменные (Цветковые),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(Однодольные, </w:t>
            </w:r>
            <w:r>
              <w:rPr>
                <w:color w:val="231F20"/>
                <w:w w:val="95"/>
                <w:sz w:val="18"/>
              </w:rPr>
              <w:t xml:space="preserve">Двудольные) и семейств (Крестоцвет- </w:t>
            </w:r>
            <w:r>
              <w:rPr>
                <w:color w:val="231F20"/>
                <w:sz w:val="18"/>
              </w:rPr>
              <w:t>ные, Паслёновые и др.).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>взаимосвязей между особенностями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покрытосе- менных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систематиче- ской принадлежностью.</w:t>
            </w:r>
          </w:p>
          <w:p w:rsidR="001141ED" w:rsidRDefault="001141ED" w:rsidP="00CC6288">
            <w:pPr>
              <w:pStyle w:val="TableParagraph"/>
              <w:spacing w:before="1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sz w:val="18"/>
              </w:rPr>
              <w:t>семейств и их отличи- тельных признаков по схемам, опи- саниям и изображениям.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видовой принадлеж- ности покрытосеменных растений (определитель растений).</w:t>
            </w:r>
          </w:p>
        </w:tc>
      </w:tr>
    </w:tbl>
    <w:p w:rsidR="001141ED" w:rsidRDefault="001141ED" w:rsidP="001141ED">
      <w:pPr>
        <w:spacing w:line="223" w:lineRule="auto"/>
        <w:rPr>
          <w:sz w:val="18"/>
        </w:rPr>
        <w:sectPr w:rsidR="001141ED">
          <w:footerReference w:type="default" r:id="rId19"/>
          <w:pgSz w:w="12020" w:h="7830" w:orient="landscape"/>
          <w:pgMar w:top="58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8" w:after="46"/>
        <w:ind w:right="224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21120" behindDoc="0" locked="0" layoutInCell="1" allowOverlap="1">
                <wp:simplePos x="0" y="0"/>
                <wp:positionH relativeFrom="page">
                  <wp:posOffset>7146290</wp:posOffset>
                </wp:positionH>
                <wp:positionV relativeFrom="page">
                  <wp:posOffset>4542155</wp:posOffset>
                </wp:positionV>
                <wp:extent cx="6350" cy="92710"/>
                <wp:effectExtent l="0" t="0" r="0" b="0"/>
                <wp:wrapNone/>
                <wp:docPr id="89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271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46EBE" id="docshape46" o:spid="_x0000_s1026" style="position:absolute;margin-left:562.7pt;margin-top:357.65pt;width:.5pt;height:7.3pt;z-index:4876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214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88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7" o:spid="_x0000_s1048" type="#_x0000_t202" style="position:absolute;left:0;text-align:left;margin-left:29.85pt;margin-top:35.85pt;width:12.6pt;height:11.1pt;z-index:4876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87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8" o:spid="_x0000_s1049" type="#_x0000_t202" style="position:absolute;left:0;text-align:left;margin-left:29.55pt;margin-top:211.4pt;width:12.15pt;height:143.95pt;z-index:4876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0csAIAALI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82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7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8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5576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мхов к жизни на сильно увлажнён- ных почвах. Цикл развития на при- мере зелёного мха кукушкин лён. Роль мхов в заболачивании почв и торфообразовании. Использование торфа и продуктов его переработки в хозяйственной деятельности чело- </w:t>
            </w:r>
            <w:r>
              <w:rPr>
                <w:color w:val="231F20"/>
                <w:spacing w:val="-2"/>
                <w:sz w:val="18"/>
              </w:rPr>
              <w:t>века.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Плауновидные (Плауны). Хвоще- видные (Хвощи), Папоротниковид- ные (Папоротники) (4 ч). </w:t>
            </w:r>
            <w:r>
              <w:rPr>
                <w:color w:val="231F20"/>
                <w:sz w:val="18"/>
              </w:rPr>
              <w:t xml:space="preserve">Общая ха- </w:t>
            </w:r>
            <w:r>
              <w:rPr>
                <w:color w:val="231F20"/>
                <w:spacing w:val="-2"/>
                <w:sz w:val="18"/>
              </w:rPr>
              <w:t xml:space="preserve">рактеристика. Усложнение строения </w:t>
            </w:r>
            <w:r>
              <w:rPr>
                <w:color w:val="231F20"/>
                <w:sz w:val="18"/>
              </w:rPr>
              <w:t>папоротникообразных растений по сравнению с мхами. Особенности строения и жизнедеятельности пла- унов, хвощей и папоротников. Раз- множение папоротникообразных. Цикл развития папоротника. Роль древних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папоротникообразных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об- </w:t>
            </w:r>
            <w:r>
              <w:rPr>
                <w:color w:val="231F20"/>
                <w:spacing w:val="-2"/>
                <w:sz w:val="18"/>
              </w:rPr>
              <w:t>разовании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каменного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угля.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Значение </w:t>
            </w:r>
            <w:r>
              <w:rPr>
                <w:color w:val="231F20"/>
                <w:sz w:val="18"/>
              </w:rPr>
              <w:t>папоротникообразных в природе и жизни человека.</w:t>
            </w:r>
          </w:p>
          <w:p w:rsidR="001141ED" w:rsidRDefault="001141ED" w:rsidP="00CC6288">
            <w:pPr>
              <w:pStyle w:val="TableParagraph"/>
              <w:spacing w:before="1" w:line="223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Высшие семенные растения. Голосе-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менные</w:t>
            </w:r>
            <w:r>
              <w:rPr>
                <w:rFonts w:ascii="Book Antiqua" w:hAnsi="Book Antiqua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ч).</w:t>
            </w:r>
            <w:r>
              <w:rPr>
                <w:rFonts w:ascii="Book Antiqua" w:hAnsi="Book Antiqua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Общая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характеристика. </w:t>
            </w:r>
            <w:r>
              <w:rPr>
                <w:color w:val="231F20"/>
                <w:w w:val="95"/>
                <w:sz w:val="18"/>
              </w:rPr>
              <w:t xml:space="preserve">Хвойные растения, их разнообразие. Строение и жизнедеятельность хвой- </w:t>
            </w:r>
            <w:r>
              <w:rPr>
                <w:color w:val="231F20"/>
                <w:sz w:val="18"/>
              </w:rPr>
              <w:t>ных.</w:t>
            </w:r>
            <w:r>
              <w:rPr>
                <w:color w:val="231F20"/>
                <w:spacing w:val="6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Размножение</w:t>
            </w:r>
            <w:r>
              <w:rPr>
                <w:color w:val="231F20"/>
                <w:spacing w:val="6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хвойных,</w:t>
            </w:r>
            <w:r>
              <w:rPr>
                <w:color w:val="231F20"/>
                <w:spacing w:val="6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цикл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Выявление </w:t>
            </w:r>
            <w:r>
              <w:rPr>
                <w:color w:val="231F20"/>
                <w:w w:val="95"/>
                <w:sz w:val="18"/>
              </w:rPr>
              <w:t xml:space="preserve">существенных признаков </w:t>
            </w:r>
            <w:r>
              <w:rPr>
                <w:color w:val="231F20"/>
                <w:sz w:val="18"/>
              </w:rPr>
              <w:t>растений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отделов: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Зелёные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водорос- ли, Моховидные, Папоротниковид- ные, Хвощевидные, Плауновидные, Голосеменные, Покрытосеменные.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многообразия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мхов,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папо- ротникообразных, голосеменных.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размноже- </w:t>
            </w:r>
            <w:r>
              <w:rPr>
                <w:color w:val="231F20"/>
                <w:w w:val="95"/>
                <w:sz w:val="18"/>
              </w:rPr>
              <w:t xml:space="preserve">ния и циклов развития у водорослей, </w:t>
            </w:r>
            <w:r>
              <w:rPr>
                <w:color w:val="231F20"/>
                <w:spacing w:val="-2"/>
                <w:sz w:val="18"/>
              </w:rPr>
              <w:t xml:space="preserve">мхов, папоротникообразных, голосе- </w:t>
            </w:r>
            <w:r>
              <w:rPr>
                <w:color w:val="231F20"/>
                <w:sz w:val="18"/>
              </w:rPr>
              <w:t>менных растений.</w:t>
            </w:r>
          </w:p>
          <w:p w:rsidR="001141ED" w:rsidRDefault="001141ED" w:rsidP="00CC6288">
            <w:pPr>
              <w:pStyle w:val="TableParagraph"/>
              <w:spacing w:line="225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Обоснование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водорослей,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мхов, папоротников,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хвощей,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плаунов,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го- лосеменных, покрытосеменных рас- тений в природе и жизни человека. </w:t>
            </w: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Выделение </w:t>
            </w:r>
            <w:r>
              <w:rPr>
                <w:color w:val="231F20"/>
                <w:w w:val="95"/>
                <w:sz w:val="18"/>
              </w:rPr>
              <w:t xml:space="preserve">существенных признаков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жизнедеятельности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бак- терий, грибов, лишайников.</w:t>
            </w:r>
          </w:p>
          <w:p w:rsidR="001141ED" w:rsidRDefault="001141ED" w:rsidP="00CC6288">
            <w:pPr>
              <w:pStyle w:val="TableParagraph"/>
              <w:spacing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Выполнение </w:t>
            </w:r>
            <w:r>
              <w:rPr>
                <w:color w:val="231F20"/>
                <w:sz w:val="18"/>
              </w:rPr>
              <w:t>практических и лабо- раторных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систематике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рас- тений,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микологии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микробиологии, </w:t>
            </w:r>
            <w:r>
              <w:rPr>
                <w:color w:val="231F20"/>
                <w:w w:val="95"/>
                <w:sz w:val="18"/>
              </w:rPr>
              <w:t>работа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микроскопом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постоянными </w:t>
            </w:r>
            <w:r>
              <w:rPr>
                <w:color w:val="231F20"/>
                <w:sz w:val="18"/>
              </w:rPr>
              <w:t>и временными микропрепаратами</w:t>
            </w:r>
          </w:p>
        </w:tc>
      </w:tr>
    </w:tbl>
    <w:p w:rsidR="001141ED" w:rsidRDefault="001141ED" w:rsidP="001141ED">
      <w:pPr>
        <w:spacing w:line="225" w:lineRule="auto"/>
        <w:rPr>
          <w:sz w:val="18"/>
        </w:rPr>
        <w:sectPr w:rsidR="001141ED">
          <w:footerReference w:type="even" r:id="rId20"/>
          <w:pgSz w:w="12020" w:h="7830" w:orient="landscape"/>
          <w:pgMar w:top="640" w:right="540" w:bottom="4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176"/>
        </w:trPr>
        <w:tc>
          <w:tcPr>
            <w:tcW w:w="10120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1141ED" w:rsidTr="00CC6288">
        <w:trPr>
          <w:trHeight w:val="5576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развития на примере сосны. Значе- ние хвойных растений в природе и жизни человека.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Покрытосеменные (цветковые) рас- тения (2 ч). </w:t>
            </w:r>
            <w:r>
              <w:rPr>
                <w:color w:val="231F20"/>
                <w:sz w:val="18"/>
              </w:rPr>
              <w:t xml:space="preserve">Общая характеристика. Особенности строения и жизнедея- </w:t>
            </w:r>
            <w:r>
              <w:rPr>
                <w:color w:val="231F20"/>
                <w:w w:val="95"/>
                <w:sz w:val="18"/>
              </w:rPr>
              <w:t>тельности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покрытосеменных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как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наи- более высокоорганизованной группы </w:t>
            </w:r>
            <w:r>
              <w:rPr>
                <w:color w:val="231F20"/>
                <w:sz w:val="18"/>
              </w:rPr>
              <w:t>растений, их господство на Земле. Классификация покрытосеменных растений: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Двудольные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класс Однодольные. Признаки классов. Цикл развития покрытосеменного </w:t>
            </w:r>
            <w:r>
              <w:rPr>
                <w:color w:val="231F20"/>
                <w:spacing w:val="-2"/>
                <w:sz w:val="18"/>
              </w:rPr>
              <w:t>растения.</w:t>
            </w:r>
          </w:p>
          <w:p w:rsidR="001141ED" w:rsidRDefault="001141ED" w:rsidP="00CC6288">
            <w:pPr>
              <w:pStyle w:val="TableParagraph"/>
              <w:spacing w:before="4"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Семейства покрытосеменных (цвет- ковых) растений (6 ч). </w:t>
            </w:r>
            <w:r>
              <w:rPr>
                <w:color w:val="231F20"/>
                <w:sz w:val="18"/>
              </w:rPr>
              <w:t xml:space="preserve">Характерные признаки семейств класса Двудоль- </w:t>
            </w:r>
            <w:r>
              <w:rPr>
                <w:color w:val="231F20"/>
                <w:spacing w:val="-2"/>
                <w:sz w:val="18"/>
              </w:rPr>
              <w:t>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(Крестоцветные,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или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Капустные, </w:t>
            </w:r>
            <w:r>
              <w:rPr>
                <w:color w:val="231F20"/>
                <w:sz w:val="18"/>
              </w:rPr>
              <w:t xml:space="preserve">Розоцветные, или Розовые, Мотыль- ковые, или Бобовые, Паслёновые, Сложноцветные, или Астровые) и </w:t>
            </w:r>
            <w:r>
              <w:rPr>
                <w:color w:val="231F20"/>
                <w:spacing w:val="-2"/>
                <w:sz w:val="18"/>
              </w:rPr>
              <w:t>класса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Однодольные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(Лилейные,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Зла- </w:t>
            </w:r>
            <w:r>
              <w:rPr>
                <w:color w:val="231F20"/>
                <w:sz w:val="18"/>
              </w:rPr>
              <w:t>ки,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Мятликовые).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Многообразие </w:t>
            </w:r>
            <w:r>
              <w:rPr>
                <w:color w:val="231F20"/>
                <w:spacing w:val="-2"/>
                <w:sz w:val="18"/>
              </w:rPr>
              <w:t>растений.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Дикорастущие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представи- </w:t>
            </w:r>
            <w:r>
              <w:rPr>
                <w:color w:val="231F20"/>
                <w:sz w:val="18"/>
              </w:rPr>
              <w:t>тели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семейств.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предста- вители семейств, их использование </w:t>
            </w:r>
            <w:r>
              <w:rPr>
                <w:color w:val="231F20"/>
                <w:spacing w:val="-2"/>
                <w:sz w:val="18"/>
              </w:rPr>
              <w:t>человеком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141ED" w:rsidTr="00CC6288">
        <w:trPr>
          <w:trHeight w:val="777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78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2182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Развитие расти- тельного мира на Земле (2 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Эволюционное развитие раститель- ного мира на Земле. Сохранение в земной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остатков,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right="157" w:hanging="1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 xml:space="preserve">процесса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растительного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Зем- </w:t>
            </w:r>
            <w:r>
              <w:rPr>
                <w:color w:val="231F20"/>
                <w:sz w:val="18"/>
              </w:rPr>
              <w:t>ле и основных его этапов.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4192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86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9" o:spid="_x0000_s1050" type="#_x0000_t202" style="position:absolute;margin-left:29.9pt;margin-top:35.85pt;width:12.5pt;height:90.15pt;z-index:4876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4370070</wp:posOffset>
                </wp:positionV>
                <wp:extent cx="160020" cy="123825"/>
                <wp:effectExtent l="0" t="0" r="0" b="0"/>
                <wp:wrapNone/>
                <wp:docPr id="85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3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0" o:spid="_x0000_s1051" type="#_x0000_t202" style="position:absolute;margin-left:29.85pt;margin-top:344.1pt;width:12.6pt;height:9.75pt;z-index:4876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3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21"/>
          <w:pgSz w:w="12020" w:h="7830" w:orient="landscape"/>
          <w:pgMar w:top="54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71"/>
        <w:ind w:right="196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26240" behindDoc="0" locked="0" layoutInCell="1" allowOverlap="1">
                <wp:simplePos x="0" y="0"/>
                <wp:positionH relativeFrom="page">
                  <wp:posOffset>7146290</wp:posOffset>
                </wp:positionH>
                <wp:positionV relativeFrom="page">
                  <wp:posOffset>4545330</wp:posOffset>
                </wp:positionV>
                <wp:extent cx="6350" cy="76200"/>
                <wp:effectExtent l="0" t="0" r="0" b="0"/>
                <wp:wrapNone/>
                <wp:docPr id="84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620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DC3B1" id="docshape52" o:spid="_x0000_s1026" style="position:absolute;margin-left:562.7pt;margin-top:357.9pt;width:.5pt;height:6pt;z-index:4876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726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83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3" o:spid="_x0000_s1052" type="#_x0000_t202" style="position:absolute;left:0;text-align:left;margin-left:29.85pt;margin-top:35.85pt;width:12.6pt;height:11.35pt;z-index:4876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8288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82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" o:spid="_x0000_s1053" type="#_x0000_t202" style="position:absolute;left:0;text-align:left;margin-left:29.55pt;margin-top:211.4pt;width:12.15pt;height:143.95pt;z-index:4876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+x1rwIAALI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KSfsda8CAACy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10"/>
        <w:ind w:left="0" w:right="0" w:firstLine="0"/>
        <w:jc w:val="left"/>
        <w:rPr>
          <w:rFonts w:ascii="Arial Narrow"/>
          <w:i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82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7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8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1980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их изучение. «Живые ископаемые» растительного царства. Жизнь рас- тений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воде.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наземные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рас- тения. Освоение растениями суши. Этапы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наземных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 основных систематических групп. Вымершие растения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 xml:space="preserve">общности происхожде- ния и эволюции систематических </w:t>
            </w:r>
            <w:r>
              <w:rPr>
                <w:color w:val="231F20"/>
                <w:w w:val="95"/>
                <w:sz w:val="18"/>
              </w:rPr>
              <w:t>групп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растений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примере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сопостав- </w:t>
            </w:r>
            <w:r>
              <w:rPr>
                <w:color w:val="231F20"/>
                <w:sz w:val="18"/>
              </w:rPr>
              <w:t xml:space="preserve">ления биологических растительных </w:t>
            </w:r>
            <w:r>
              <w:rPr>
                <w:color w:val="231F20"/>
                <w:spacing w:val="-2"/>
                <w:sz w:val="18"/>
              </w:rPr>
              <w:t>объектов.</w:t>
            </w:r>
          </w:p>
          <w:p w:rsidR="001141ED" w:rsidRDefault="001141ED" w:rsidP="00CC6288">
            <w:pPr>
              <w:pStyle w:val="TableParagraph"/>
              <w:spacing w:before="1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 xml:space="preserve">примеров 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раскрытие </w:t>
            </w:r>
            <w:r>
              <w:rPr>
                <w:color w:val="231F20"/>
                <w:sz w:val="18"/>
              </w:rPr>
              <w:t>сущности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возникновения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приспосо- бленности организмов к среде оби- </w:t>
            </w:r>
            <w:r>
              <w:rPr>
                <w:color w:val="231F20"/>
                <w:spacing w:val="-2"/>
                <w:sz w:val="18"/>
              </w:rPr>
              <w:t>тания</w:t>
            </w:r>
          </w:p>
        </w:tc>
      </w:tr>
      <w:tr w:rsidR="001141ED" w:rsidTr="00CC6288">
        <w:trPr>
          <w:trHeight w:val="3580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2182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Растения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природ- ных сообществах</w:t>
            </w:r>
          </w:p>
          <w:p w:rsidR="001141ED" w:rsidRDefault="001141ED" w:rsidP="00CC6288">
            <w:pPr>
              <w:pStyle w:val="TableParagraph"/>
              <w:spacing w:line="204" w:lineRule="exact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Растения и среда обитания. Эколо- гические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усло- вия неживой природы: свет, темпе- ратура,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влага,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атмосферный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воздух. Растения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природы: прямое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косвенное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воздействие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ор- ганизмов на растения. Приспосо- бленность растений к среде обита- ния. Взаимосвязи растений между собой и с другими организмами.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Растительные сообщества. Видовой </w:t>
            </w:r>
            <w:r>
              <w:rPr>
                <w:color w:val="231F20"/>
                <w:w w:val="95"/>
                <w:sz w:val="18"/>
              </w:rPr>
              <w:t xml:space="preserve">состав растительных сообществ, пре- </w:t>
            </w:r>
            <w:r>
              <w:rPr>
                <w:color w:val="231F20"/>
                <w:sz w:val="18"/>
              </w:rPr>
              <w:t>обладающие в них растения. Рас- пределение видов в растительных сообществах. Сезонные изменения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жизни растительного сообщества. Смена растительных сообществ.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сущности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экологических </w:t>
            </w:r>
            <w:r>
              <w:rPr>
                <w:color w:val="231F20"/>
                <w:sz w:val="18"/>
              </w:rPr>
              <w:t>факторов: абиотических, биотиче- ских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антропогенных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влияния на организмы.</w:t>
            </w:r>
          </w:p>
          <w:p w:rsidR="001141ED" w:rsidRDefault="001141ED" w:rsidP="00CC6288">
            <w:pPr>
              <w:pStyle w:val="TableParagraph"/>
              <w:spacing w:before="1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Определение</w:t>
            </w:r>
            <w:r>
              <w:rPr>
                <w:rFonts w:ascii="Book Antiqua" w:hAnsi="Book Antiqua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структуры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экосистемы.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>взаимосвязи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организ- мов в пищевых цепях, составление схем пищевых цепей и сетей в эко- </w:t>
            </w:r>
            <w:r>
              <w:rPr>
                <w:color w:val="231F20"/>
                <w:spacing w:val="-2"/>
                <w:sz w:val="18"/>
              </w:rPr>
              <w:t>системе.</w:t>
            </w:r>
          </w:p>
          <w:p w:rsidR="001141ED" w:rsidRDefault="001141ED" w:rsidP="00CC6288">
            <w:pPr>
              <w:pStyle w:val="TableParagraph"/>
              <w:spacing w:before="4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sz w:val="18"/>
              </w:rPr>
              <w:t>черт приспособленно- 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обитания,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зна- чения экологических факторов для </w:t>
            </w:r>
            <w:r>
              <w:rPr>
                <w:color w:val="231F20"/>
                <w:spacing w:val="-2"/>
                <w:sz w:val="18"/>
              </w:rPr>
              <w:t>растений.</w:t>
            </w:r>
          </w:p>
          <w:p w:rsidR="001141ED" w:rsidRDefault="001141ED" w:rsidP="00CC6288">
            <w:pPr>
              <w:pStyle w:val="TableParagraph"/>
              <w:spacing w:before="4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 xml:space="preserve">причин смены экоси- </w:t>
            </w:r>
            <w:r>
              <w:rPr>
                <w:color w:val="231F20"/>
                <w:spacing w:val="-2"/>
                <w:sz w:val="18"/>
              </w:rPr>
              <w:t>стем.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Сравнение </w:t>
            </w:r>
            <w:r>
              <w:rPr>
                <w:color w:val="231F20"/>
                <w:sz w:val="18"/>
              </w:rPr>
              <w:t xml:space="preserve">биоценозов и агроцено- </w:t>
            </w:r>
            <w:r>
              <w:rPr>
                <w:color w:val="231F20"/>
                <w:spacing w:val="-4"/>
                <w:sz w:val="18"/>
              </w:rPr>
              <w:t>зов.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even" r:id="rId22"/>
          <w:pgSz w:w="12020" w:h="7830" w:orient="landscape"/>
          <w:pgMar w:top="580" w:right="540" w:bottom="4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198"/>
        </w:trPr>
        <w:tc>
          <w:tcPr>
            <w:tcW w:w="10120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1780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Растительность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(растительный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по- кров) природных зон Земли. Флора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Формулирование </w:t>
            </w:r>
            <w:r>
              <w:rPr>
                <w:color w:val="231F20"/>
                <w:sz w:val="18"/>
              </w:rPr>
              <w:t>выводов о причи- нах неустойчивости агроценозов.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Обоснование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чередо- вания агроэкосистем.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экосистем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 местности, сезонных изменений в жизни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сообществ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их </w:t>
            </w:r>
            <w:r>
              <w:rPr>
                <w:color w:val="231F20"/>
                <w:spacing w:val="-2"/>
                <w:sz w:val="18"/>
              </w:rPr>
              <w:t>смены</w:t>
            </w:r>
          </w:p>
        </w:tc>
      </w:tr>
      <w:tr w:rsidR="001141ED" w:rsidTr="00CC6288">
        <w:trPr>
          <w:trHeight w:val="3779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2182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4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Растения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человек (4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Культурные растения и их происхож- </w:t>
            </w:r>
            <w:r>
              <w:rPr>
                <w:color w:val="231F20"/>
                <w:sz w:val="18"/>
              </w:rPr>
              <w:t xml:space="preserve">дение. Центры многообразия и про- исхождения культурных растений. Земледелие. Культурные растения </w:t>
            </w:r>
            <w:r>
              <w:rPr>
                <w:color w:val="231F20"/>
                <w:w w:val="95"/>
                <w:sz w:val="18"/>
              </w:rPr>
              <w:t xml:space="preserve">сельскохозяйственных угодий: овощ- </w:t>
            </w:r>
            <w:r>
              <w:rPr>
                <w:color w:val="231F20"/>
                <w:spacing w:val="-2"/>
                <w:sz w:val="18"/>
              </w:rPr>
              <w:t>ные,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плодово-ягодные,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полевые.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Рас- тения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города,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городской </w:t>
            </w:r>
            <w:r>
              <w:rPr>
                <w:color w:val="231F20"/>
                <w:sz w:val="18"/>
              </w:rPr>
              <w:t>флоры. Парки, лесопарки, скверы, ботанические сады. Декоративное цветоводство.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Комнатные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растения, комнатное цветоводство. Послед- </w:t>
            </w:r>
            <w:r>
              <w:rPr>
                <w:color w:val="231F20"/>
                <w:w w:val="95"/>
                <w:sz w:val="18"/>
              </w:rPr>
              <w:t xml:space="preserve">ствия деятельности человека в экоси- </w:t>
            </w:r>
            <w:r>
              <w:rPr>
                <w:color w:val="231F20"/>
                <w:sz w:val="18"/>
              </w:rPr>
              <w:t>стемах.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Охрана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растительного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мира. Восстановление численности ред- ких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охраняе- мые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территории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(ООПТ). Красная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сохра- нения растительного мира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роли и значения куль- турных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человека.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черт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приспособленности дикорастущих растений к жизни в экосистеме города.</w:t>
            </w:r>
          </w:p>
          <w:p w:rsidR="001141ED" w:rsidRDefault="001141ED" w:rsidP="00CC6288">
            <w:pPr>
              <w:pStyle w:val="TableParagraph"/>
              <w:spacing w:before="5" w:line="225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причин 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мер охраны растительного мира Земли.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7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современных</w:t>
            </w:r>
            <w:r>
              <w:rPr>
                <w:color w:val="231F20"/>
                <w:spacing w:val="6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экологиче- ских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соб- ственную жизнь и жизнь окружаю- щих людей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9312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81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5" o:spid="_x0000_s1054" type="#_x0000_t202" style="position:absolute;margin-left:29.9pt;margin-top:35.85pt;width:12.5pt;height:90.15pt;z-index:4876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033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4362450</wp:posOffset>
                </wp:positionV>
                <wp:extent cx="160020" cy="138430"/>
                <wp:effectExtent l="0" t="0" r="0" b="0"/>
                <wp:wrapNone/>
                <wp:docPr id="80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59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" o:spid="_x0000_s1055" type="#_x0000_t202" style="position:absolute;margin-left:29.85pt;margin-top:343.5pt;width:12.6pt;height:10.9pt;z-index:4876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23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76" w:after="58"/>
        <w:ind w:right="196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3136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9860"/>
                <wp:effectExtent l="0" t="0" r="0" b="0"/>
                <wp:wrapNone/>
                <wp:docPr id="79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o:spid="_x0000_s1056" type="#_x0000_t202" style="position:absolute;left:0;text-align:left;margin-left:29.85pt;margin-top:35.85pt;width:12.6pt;height:11.8pt;z-index:4876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2384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78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8" o:spid="_x0000_s1057" type="#_x0000_t202" style="position:absolute;left:0;text-align:left;margin-left:29.55pt;margin-top:211.4pt;width:12.15pt;height:143.95pt;z-index:4876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WjhTBK8CAACy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Окончание</w:t>
      </w:r>
      <w:r w:rsidR="001141ED">
        <w:rPr>
          <w:rFonts w:ascii="Arial Narrow" w:hAnsi="Arial Narrow"/>
          <w:i/>
          <w:color w:val="231F20"/>
          <w:spacing w:val="23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2"/>
          <w:w w:val="130"/>
          <w:sz w:val="18"/>
        </w:rPr>
        <w:t>табл.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82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7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8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5577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218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Грибы.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Лишайники. Бактерии (3 ч)</w:t>
            </w: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0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Грибы.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Общая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характеристика.</w:t>
            </w:r>
            <w:r>
              <w:rPr>
                <w:color w:val="231F20"/>
                <w:spacing w:val="-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Шля- </w:t>
            </w:r>
            <w:r>
              <w:rPr>
                <w:color w:val="231F20"/>
                <w:w w:val="95"/>
                <w:sz w:val="18"/>
              </w:rPr>
              <w:t>почные грибы, их строение, питание, рост,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размножение.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Съедобные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ядо- </w:t>
            </w:r>
            <w:r>
              <w:rPr>
                <w:color w:val="231F20"/>
                <w:sz w:val="18"/>
              </w:rPr>
              <w:t>витые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грибы.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Меры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профилактики заболеваний,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связанных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грибами. Значение шляпочных грибов в при- родных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сообществах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чело- века.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Промышленное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выращивание шляпочных грибов (шампиньоны). Плесневые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грибы.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Дрожжевые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гри- бы. Значение плесневых и дрожже- вых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грибов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чело- века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(пищевая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фармацевтическая промышленность и др.).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Паразитические грибы. Разнообра- зие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паразитических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гри- бов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(головня,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спорынья,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фитофтора, трутовик и др.). Борьба с заболева- ниями, вызываемыми паразитиче- скими грибами.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Лишайники — комплексные орга- низмы. Строение лишайников. Пи- </w:t>
            </w:r>
            <w:r>
              <w:rPr>
                <w:color w:val="231F20"/>
                <w:w w:val="95"/>
                <w:sz w:val="18"/>
              </w:rPr>
              <w:t>тание, рост и размножение лишайни- ков.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Значение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лишайников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природе </w:t>
            </w:r>
            <w:r>
              <w:rPr>
                <w:color w:val="231F20"/>
                <w:sz w:val="18"/>
              </w:rPr>
              <w:t>и жизни человека.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Бактерии — доядерные организмы. Общая характеристика бактерий.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отличительных призна- ков царства Грибы.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жизнедеятель- ности одноклеточных, многоклеточ- ных грибов.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 xml:space="preserve">взаимосвязи между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шляпочных </w:t>
            </w:r>
            <w:r>
              <w:rPr>
                <w:color w:val="231F20"/>
                <w:sz w:val="18"/>
              </w:rPr>
              <w:t>грибов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процессами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жизнедеятель- </w:t>
            </w:r>
            <w:r>
              <w:rPr>
                <w:color w:val="231F20"/>
                <w:spacing w:val="-2"/>
                <w:sz w:val="18"/>
              </w:rPr>
              <w:t>ности.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Определение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грибов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природе, жизни человека.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Аргументирование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профилакти- 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заболеваний,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вызываемых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гриба- </w:t>
            </w:r>
            <w:r>
              <w:rPr>
                <w:color w:val="231F20"/>
                <w:spacing w:val="-4"/>
                <w:sz w:val="18"/>
              </w:rPr>
              <w:t>ми.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Описание </w:t>
            </w:r>
            <w:r>
              <w:rPr>
                <w:color w:val="231F20"/>
                <w:w w:val="95"/>
                <w:sz w:val="18"/>
              </w:rPr>
              <w:t xml:space="preserve">симбиотических взаимоот- </w:t>
            </w:r>
            <w:r>
              <w:rPr>
                <w:color w:val="231F20"/>
                <w:sz w:val="18"/>
              </w:rPr>
              <w:t xml:space="preserve">ношений грибов и водорослей в ли- </w:t>
            </w:r>
            <w:r>
              <w:rPr>
                <w:color w:val="231F20"/>
                <w:spacing w:val="-2"/>
                <w:sz w:val="18"/>
              </w:rPr>
              <w:t>шайнике.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отличительных призна- ков царства Бактерии.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строения, жизнедеятель- ности и многообразия бактерий.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Описание </w:t>
            </w:r>
            <w:r>
              <w:rPr>
                <w:color w:val="231F20"/>
                <w:spacing w:val="-2"/>
                <w:sz w:val="18"/>
              </w:rPr>
              <w:t>мер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профилактики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заболе- </w:t>
            </w:r>
            <w:r>
              <w:rPr>
                <w:color w:val="231F20"/>
                <w:sz w:val="18"/>
              </w:rPr>
              <w:t>ваний, вызываемых бактериями.</w:t>
            </w:r>
          </w:p>
          <w:p w:rsidR="001141ED" w:rsidRDefault="001141ED" w:rsidP="00CC6288">
            <w:pPr>
              <w:pStyle w:val="TableParagraph"/>
              <w:spacing w:before="2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Проведение </w:t>
            </w:r>
            <w:r>
              <w:rPr>
                <w:color w:val="231F20"/>
                <w:sz w:val="18"/>
              </w:rPr>
              <w:t>наблюдений и экспери- ментов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грибами,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лишайниками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бактериями.</w:t>
            </w:r>
          </w:p>
        </w:tc>
      </w:tr>
      <w:tr w:rsidR="001141ED" w:rsidTr="00CC6288">
        <w:trPr>
          <w:trHeight w:val="208"/>
        </w:trPr>
        <w:tc>
          <w:tcPr>
            <w:tcW w:w="10120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4"/>
        </w:rPr>
        <w:sectPr w:rsidR="001141ED">
          <w:footerReference w:type="even" r:id="rId24"/>
          <w:pgSz w:w="12020" w:h="7830" w:orient="landscape"/>
          <w:pgMar w:top="62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82"/>
        <w:gridCol w:w="3685"/>
        <w:gridCol w:w="3685"/>
      </w:tblGrid>
      <w:tr w:rsidR="001141ED" w:rsidTr="00CC6288">
        <w:trPr>
          <w:trHeight w:val="198"/>
        </w:trPr>
        <w:tc>
          <w:tcPr>
            <w:tcW w:w="10120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1976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82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7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Бактериальная клетка. Размножение </w:t>
            </w:r>
            <w:r>
              <w:rPr>
                <w:color w:val="231F20"/>
                <w:sz w:val="18"/>
              </w:rPr>
              <w:t>бактерий. Распространение бакте- рий.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Разнообразие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бактерий.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Значе- ние бактерий в природных сообще- ствах. Болезнетворные бактерии и меры профилактики заболеваний, вызываемых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бактериями.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Бактерии 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службе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сельском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хо- зяйстве, промышленности)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Овладение </w:t>
            </w:r>
            <w:r>
              <w:rPr>
                <w:color w:val="231F20"/>
                <w:sz w:val="18"/>
              </w:rPr>
              <w:t xml:space="preserve">приёмами работы с био- </w:t>
            </w:r>
            <w:r>
              <w:rPr>
                <w:color w:val="231F20"/>
                <w:spacing w:val="-2"/>
                <w:sz w:val="18"/>
              </w:rPr>
              <w:t>логической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информацией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бактери- </w:t>
            </w:r>
            <w:r>
              <w:rPr>
                <w:color w:val="231F20"/>
                <w:sz w:val="18"/>
              </w:rPr>
              <w:t xml:space="preserve">ях, грибах, лишайниках и её преоб- </w:t>
            </w:r>
            <w:r>
              <w:rPr>
                <w:color w:val="231F20"/>
                <w:spacing w:val="-2"/>
                <w:sz w:val="18"/>
              </w:rPr>
              <w:t>разование</w:t>
            </w:r>
          </w:p>
        </w:tc>
      </w:tr>
    </w:tbl>
    <w:p w:rsidR="001141ED" w:rsidRDefault="0090217F" w:rsidP="001141ED">
      <w:pPr>
        <w:pStyle w:val="a3"/>
        <w:spacing w:before="7"/>
        <w:ind w:left="0" w:right="0" w:firstLine="0"/>
        <w:jc w:val="left"/>
        <w:rPr>
          <w:rFonts w:ascii="Arial Narrow"/>
          <w:i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77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" o:spid="_x0000_s1058" type="#_x0000_t202" style="position:absolute;margin-left:29.9pt;margin-top:35.85pt;width:12.5pt;height:90.15pt;z-index:48763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hLrwIAALI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4432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4366895</wp:posOffset>
                </wp:positionV>
                <wp:extent cx="160020" cy="130175"/>
                <wp:effectExtent l="0" t="0" r="0" b="0"/>
                <wp:wrapNone/>
                <wp:docPr id="76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" o:spid="_x0000_s1059" type="#_x0000_t202" style="position:absolute;margin-left:29.85pt;margin-top:343.85pt;width:12.6pt;height:10.25pt;z-index:4876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pStyle w:val="310"/>
        <w:numPr>
          <w:ilvl w:val="0"/>
          <w:numId w:val="25"/>
        </w:numPr>
        <w:tabs>
          <w:tab w:val="left" w:pos="304"/>
        </w:tabs>
        <w:spacing w:before="76"/>
        <w:ind w:hanging="171"/>
      </w:pPr>
      <w:r>
        <w:rPr>
          <w:color w:val="231F20"/>
          <w:w w:val="95"/>
        </w:rPr>
        <w:t>класс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них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резервное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время)</w:t>
      </w:r>
    </w:p>
    <w:p w:rsidR="001141ED" w:rsidRDefault="001141ED" w:rsidP="001141ED">
      <w:pPr>
        <w:pStyle w:val="a3"/>
        <w:spacing w:before="7"/>
        <w:ind w:left="0" w:right="0" w:firstLine="0"/>
        <w:jc w:val="left"/>
        <w:rPr>
          <w:rFonts w:ascii="Arial Unicode MS"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2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2980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2194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15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Животный орга- низм (4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Зоология — наука о животных. Раз- делы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зоологии.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зоологии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дру- гими науками и техникой.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Общие признаки животных. Отличия </w:t>
            </w:r>
            <w:r>
              <w:rPr>
                <w:color w:val="231F20"/>
                <w:sz w:val="18"/>
              </w:rPr>
              <w:t xml:space="preserve">животных от растений. Многообра- </w:t>
            </w:r>
            <w:r>
              <w:rPr>
                <w:color w:val="231F20"/>
                <w:spacing w:val="-2"/>
                <w:sz w:val="18"/>
              </w:rPr>
              <w:t>зие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животного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Одноклеточные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многоклеточные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Форма </w:t>
            </w:r>
            <w:r>
              <w:rPr>
                <w:color w:val="231F20"/>
                <w:w w:val="95"/>
                <w:sz w:val="18"/>
              </w:rPr>
              <w:t xml:space="preserve">тела животного, симметрия, размеры </w:t>
            </w:r>
            <w:r>
              <w:rPr>
                <w:color w:val="231F20"/>
                <w:sz w:val="18"/>
              </w:rPr>
              <w:t>тела и др.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Животная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клетка.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Открытие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живот- ной клетки (А. Левенгук). Строение животной клетки: клеточная мем- брана, органоиды передвижения, ядро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ядрышком,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цитоплазма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(ми-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5" w:line="220" w:lineRule="auto"/>
              <w:ind w:left="169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Раскрытие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сущности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«зоо- логия» как биологической науки.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left="169" w:right="157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Применение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биологических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терминов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понятий: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зоология,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экология,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это- </w:t>
            </w:r>
            <w:r>
              <w:rPr>
                <w:color w:val="231F20"/>
                <w:spacing w:val="-2"/>
                <w:sz w:val="18"/>
              </w:rPr>
              <w:t>логия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животных,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палеозоология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др.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Выявление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существенных</w:t>
            </w:r>
            <w:r>
              <w:rPr>
                <w:color w:val="231F20"/>
                <w:spacing w:val="7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призна- ков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(строение,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процессы жизнедеятельности),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представителями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царства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растений. </w:t>
            </w: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Обоснование </w:t>
            </w:r>
            <w:r>
              <w:rPr>
                <w:color w:val="231F20"/>
                <w:w w:val="95"/>
                <w:sz w:val="18"/>
              </w:rPr>
              <w:t xml:space="preserve">многообразия животно- </w:t>
            </w:r>
            <w:r>
              <w:rPr>
                <w:color w:val="231F20"/>
                <w:sz w:val="18"/>
              </w:rPr>
              <w:t>го мира.</w:t>
            </w:r>
          </w:p>
          <w:p w:rsidR="001141ED" w:rsidRDefault="001141ED" w:rsidP="00CC6288">
            <w:pPr>
              <w:pStyle w:val="TableParagraph"/>
              <w:spacing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готовым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микропре- паратам тканей животных и расте- </w:t>
            </w:r>
            <w:r>
              <w:rPr>
                <w:color w:val="231F20"/>
                <w:spacing w:val="-4"/>
                <w:sz w:val="18"/>
              </w:rPr>
              <w:t>ний.</w:t>
            </w:r>
          </w:p>
        </w:tc>
      </w:tr>
    </w:tbl>
    <w:p w:rsidR="001141ED" w:rsidRDefault="001141ED" w:rsidP="001141ED">
      <w:pPr>
        <w:spacing w:line="223" w:lineRule="auto"/>
        <w:rPr>
          <w:sz w:val="18"/>
        </w:rPr>
        <w:sectPr w:rsidR="001141ED">
          <w:footerReference w:type="default" r:id="rId25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6"/>
        <w:ind w:right="162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35456" behindDoc="0" locked="0" layoutInCell="1" allowOverlap="1">
                <wp:simplePos x="0" y="0"/>
                <wp:positionH relativeFrom="page">
                  <wp:posOffset>7153910</wp:posOffset>
                </wp:positionH>
                <wp:positionV relativeFrom="page">
                  <wp:posOffset>4537710</wp:posOffset>
                </wp:positionV>
                <wp:extent cx="6350" cy="83820"/>
                <wp:effectExtent l="0" t="0" r="0" b="0"/>
                <wp:wrapNone/>
                <wp:docPr id="75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382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2DDB5" id="docshape61" o:spid="_x0000_s1026" style="position:absolute;margin-left:563.3pt;margin-top:357.3pt;width:.5pt;height:6.6pt;z-index:4876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4537710</wp:posOffset>
                </wp:positionV>
                <wp:extent cx="6350" cy="83820"/>
                <wp:effectExtent l="0" t="0" r="0" b="0"/>
                <wp:wrapNone/>
                <wp:docPr id="74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382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758D9" id="docshape62" o:spid="_x0000_s1026" style="position:absolute;margin-left:56.7pt;margin-top:357.3pt;width:.5pt;height:6.6pt;z-index:4876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73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" o:spid="_x0000_s1060" type="#_x0000_t202" style="position:absolute;left:0;text-align:left;margin-left:29.85pt;margin-top:35.85pt;width:12.6pt;height:10.95pt;z-index:4876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72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" o:spid="_x0000_s1061" type="#_x0000_t202" style="position:absolute;left:0;text-align:left;margin-left:29.55pt;margin-top:211.4pt;width:12.15pt;height:143.95pt;z-index:4876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/YFrwIAALI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eXf2Ba8CAACy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10"/>
        <w:ind w:left="0" w:right="0" w:firstLine="0"/>
        <w:jc w:val="left"/>
        <w:rPr>
          <w:rFonts w:ascii="Arial Narrow"/>
          <w:i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2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1581"/>
        </w:trPr>
        <w:tc>
          <w:tcPr>
            <w:tcW w:w="568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89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тохондрии, пищеварительные и со- кратительные вакуоли, лизосомы, клеточный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центр).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проис- ходящие в клетке. Деление клетки. Ткани животных, их разнообразие. Органы и системы органов живот- ных. Организм — единое целое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9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органов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органов животных,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установление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взаимо- </w:t>
            </w:r>
            <w:r>
              <w:rPr>
                <w:color w:val="231F20"/>
                <w:spacing w:val="-2"/>
                <w:sz w:val="18"/>
              </w:rPr>
              <w:t>связи</w:t>
            </w:r>
          </w:p>
        </w:tc>
      </w:tr>
      <w:tr w:rsidR="001141ED" w:rsidTr="00CC6288">
        <w:trPr>
          <w:trHeight w:val="3980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2194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15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Строение и жизне- деятельность орга- низма животного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(12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Опора и движение животных (1 ч).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гидростатического,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на- ружного и внутреннего скелета у животных. Передвижение у одно- клеточных (амёбовидное, жгутико- вое).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Мышечные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много- клеточных: полёт насекомых, птиц, </w:t>
            </w:r>
            <w:r>
              <w:rPr>
                <w:color w:val="231F20"/>
                <w:spacing w:val="-2"/>
                <w:sz w:val="18"/>
              </w:rPr>
              <w:t>плавание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рыб,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движение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суше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по- </w:t>
            </w:r>
            <w:r>
              <w:rPr>
                <w:color w:val="231F20"/>
                <w:sz w:val="18"/>
              </w:rPr>
              <w:t>звоночных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(ползание,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бег, </w:t>
            </w:r>
            <w:r>
              <w:rPr>
                <w:color w:val="231F20"/>
                <w:w w:val="95"/>
                <w:sz w:val="18"/>
              </w:rPr>
              <w:t xml:space="preserve">ходьба и др.). Рычажные конечности.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Питание и пищеварение у живот- ных (2 ч). </w:t>
            </w:r>
            <w:r>
              <w:rPr>
                <w:color w:val="231F20"/>
                <w:sz w:val="18"/>
              </w:rPr>
              <w:t xml:space="preserve">Значение питания. Пита- ние и пищеварение у простейших. </w:t>
            </w:r>
            <w:r>
              <w:rPr>
                <w:color w:val="231F20"/>
                <w:spacing w:val="-2"/>
                <w:sz w:val="18"/>
              </w:rPr>
              <w:t xml:space="preserve">Внутриполостное и внутриклеточное </w:t>
            </w:r>
            <w:r>
              <w:rPr>
                <w:color w:val="231F20"/>
                <w:sz w:val="18"/>
              </w:rPr>
              <w:t>пищеварение,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замкнутая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сквозная пищеварительная система у беспоз- воночных. Пищеварительный тракт у позвоночных, пищеварительные железы.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Ферменты.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пи-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Применение </w:t>
            </w:r>
            <w:r>
              <w:rPr>
                <w:color w:val="231F20"/>
                <w:sz w:val="18"/>
              </w:rPr>
              <w:t>биологических терми- нов и понятий: питание, дыхание, рост, развитие, выделение, опора, движение,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размножение,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раздражи- мость, поведение и др.</w:t>
            </w:r>
          </w:p>
          <w:p w:rsidR="001141ED" w:rsidRDefault="001141ED" w:rsidP="00CC6288">
            <w:pPr>
              <w:pStyle w:val="TableParagraph"/>
              <w:spacing w:before="1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Выявление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признаков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живот- </w:t>
            </w:r>
            <w:r>
              <w:rPr>
                <w:color w:val="231F20"/>
                <w:spacing w:val="-2"/>
                <w:sz w:val="18"/>
              </w:rPr>
              <w:t>ных,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уровней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организации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животно- </w:t>
            </w:r>
            <w:r>
              <w:rPr>
                <w:color w:val="231F20"/>
                <w:w w:val="95"/>
                <w:sz w:val="18"/>
              </w:rPr>
              <w:t xml:space="preserve">го организма: клетки, ткани, органы, </w:t>
            </w:r>
            <w:r>
              <w:rPr>
                <w:color w:val="231F20"/>
                <w:sz w:val="18"/>
              </w:rPr>
              <w:t>системы органов, организм.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Сравнение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тканей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орга- нов животных между собой.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жизнедеятель- </w:t>
            </w:r>
            <w:r>
              <w:rPr>
                <w:color w:val="231F20"/>
                <w:spacing w:val="-2"/>
                <w:sz w:val="18"/>
              </w:rPr>
              <w:t>ности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животного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организма: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опора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 </w:t>
            </w:r>
            <w:r>
              <w:rPr>
                <w:color w:val="231F20"/>
                <w:sz w:val="18"/>
              </w:rPr>
              <w:t>движение,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питание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пищеварение, </w:t>
            </w:r>
            <w:r>
              <w:rPr>
                <w:color w:val="231F20"/>
                <w:w w:val="95"/>
                <w:sz w:val="18"/>
              </w:rPr>
              <w:t xml:space="preserve">дыхание и транспорт веществ, выде- </w:t>
            </w:r>
            <w:r>
              <w:rPr>
                <w:color w:val="231F20"/>
                <w:sz w:val="18"/>
              </w:rPr>
              <w:t>ление,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регуляция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поведение,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рост, размножение и развитие.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процессов жизнедея- тельности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животных: движение,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пи-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even" r:id="rId26"/>
          <w:pgSz w:w="12020" w:h="7830" w:orient="landscape"/>
          <w:pgMar w:top="62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198"/>
        </w:trPr>
        <w:tc>
          <w:tcPr>
            <w:tcW w:w="10132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6329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щеварительной системы у представи- </w:t>
            </w:r>
            <w:r>
              <w:rPr>
                <w:color w:val="231F20"/>
                <w:sz w:val="18"/>
              </w:rPr>
              <w:t>телей отрядов млекопитающих.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Дыхание животных (1 ч). </w:t>
            </w:r>
            <w:r>
              <w:rPr>
                <w:color w:val="231F20"/>
                <w:sz w:val="18"/>
              </w:rPr>
              <w:t>Значение дыхания. Газообмен через всю по- верхность клетки. Жаберное дыха- ние.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Наружные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(раки)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внутренние (рыбы) жабры. Кожное, трахейное, </w:t>
            </w:r>
            <w:r>
              <w:rPr>
                <w:color w:val="231F20"/>
                <w:w w:val="95"/>
                <w:sz w:val="18"/>
              </w:rPr>
              <w:t xml:space="preserve">лёгочное дыхание у обитателей суши.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кожного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дыхания.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 воздушных мешков у птиц.</w:t>
            </w:r>
          </w:p>
          <w:p w:rsidR="001141ED" w:rsidRDefault="001141ED" w:rsidP="00CC6288">
            <w:pPr>
              <w:pStyle w:val="TableParagraph"/>
              <w:spacing w:before="6"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Транспорт веществ у животных (2 ч). </w:t>
            </w:r>
            <w:r>
              <w:rPr>
                <w:color w:val="231F20"/>
                <w:w w:val="95"/>
                <w:sz w:val="18"/>
              </w:rPr>
              <w:t>Роль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транспорта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веществ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организме животных. Замкнутая и незамкнутая кровеносные системы у беспозвоноч- </w:t>
            </w:r>
            <w:r>
              <w:rPr>
                <w:color w:val="231F20"/>
                <w:sz w:val="18"/>
              </w:rPr>
              <w:t>ных. Сердце, кровеносные сосуды. Спинной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брюшной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сосуды,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капил- ляры, «ложные сердца» у дождевого червя.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незам- кнутой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кровеносной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мол- люсков и насекомых. Круги крово- обращения и особенности строения сердец у позвоночных, усложнение системы кровообращения.</w:t>
            </w:r>
          </w:p>
          <w:p w:rsidR="001141ED" w:rsidRDefault="001141ED" w:rsidP="00CC6288">
            <w:pPr>
              <w:pStyle w:val="TableParagraph"/>
              <w:spacing w:before="12"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Выделение у животных (1 ч). </w:t>
            </w:r>
            <w:r>
              <w:rPr>
                <w:color w:val="231F20"/>
                <w:sz w:val="18"/>
              </w:rPr>
              <w:t>Значе- 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конечных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продуктов обмена веществ. Сократительные вакуоли у простейших. Звёздчатые </w:t>
            </w:r>
            <w:r>
              <w:rPr>
                <w:color w:val="231F20"/>
                <w:w w:val="95"/>
                <w:sz w:val="18"/>
              </w:rPr>
              <w:t xml:space="preserve">клетки и канальцы у плоских червей, </w:t>
            </w:r>
            <w:r>
              <w:rPr>
                <w:color w:val="231F20"/>
                <w:sz w:val="18"/>
              </w:rPr>
              <w:t>выделительные трубочки и воронки у</w:t>
            </w:r>
            <w:r>
              <w:rPr>
                <w:color w:val="231F20"/>
                <w:spacing w:val="5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кольчатых</w:t>
            </w:r>
            <w:r>
              <w:rPr>
                <w:color w:val="231F20"/>
                <w:spacing w:val="6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червей.</w:t>
            </w:r>
            <w:r>
              <w:rPr>
                <w:color w:val="231F20"/>
                <w:spacing w:val="5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Мальпигиевы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тание,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дыхание,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транспорт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веществ, выделение, регуляция, поведение, рост, развитие, размножение.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Обсуждение </w:t>
            </w:r>
            <w:r>
              <w:rPr>
                <w:color w:val="231F20"/>
                <w:w w:val="95"/>
                <w:sz w:val="18"/>
              </w:rPr>
              <w:t xml:space="preserve">причинно-следственных связей между строением и жизнедея- тельностью, строением и средой оби- </w:t>
            </w:r>
            <w:r>
              <w:rPr>
                <w:color w:val="231F20"/>
                <w:sz w:val="18"/>
              </w:rPr>
              <w:t>тания животных.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Проведение </w:t>
            </w:r>
            <w:r>
              <w:rPr>
                <w:color w:val="231F20"/>
                <w:sz w:val="18"/>
              </w:rPr>
              <w:t>наблюдений за процес- сами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животных: движением, питанием, дыханием, поведением,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ростом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примере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одноклеточных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многокле- точных животных (инфузории-ту- фельки, дафнии, дождевого червя, муравья, рыб, вороны и др.).</w:t>
            </w:r>
          </w:p>
          <w:p w:rsidR="001141ED" w:rsidRDefault="001141ED" w:rsidP="00CC6288">
            <w:pPr>
              <w:pStyle w:val="TableParagraph"/>
              <w:spacing w:before="5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 xml:space="preserve">поведения животных (ос, пчёл, муравьёв, рыб, птиц, мле- </w:t>
            </w:r>
            <w:r>
              <w:rPr>
                <w:color w:val="231F20"/>
                <w:w w:val="95"/>
                <w:sz w:val="18"/>
              </w:rPr>
              <w:t xml:space="preserve">копитающих) и формулирование вы- </w:t>
            </w:r>
            <w:r>
              <w:rPr>
                <w:color w:val="231F20"/>
                <w:sz w:val="18"/>
              </w:rPr>
              <w:t>водов о врождённом и приобретён- ном поведении.</w:t>
            </w:r>
          </w:p>
          <w:p w:rsidR="001141ED" w:rsidRDefault="001141ED" w:rsidP="00CC6288">
            <w:pPr>
              <w:pStyle w:val="TableParagraph"/>
              <w:spacing w:before="1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Обсуждение </w:t>
            </w:r>
            <w:r>
              <w:rPr>
                <w:color w:val="231F20"/>
                <w:spacing w:val="-2"/>
                <w:sz w:val="18"/>
              </w:rPr>
              <w:t>развития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головного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моз- </w:t>
            </w:r>
            <w:r>
              <w:rPr>
                <w:color w:val="231F20"/>
                <w:sz w:val="18"/>
              </w:rPr>
              <w:t>га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позвоночных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возник- новением инстинктов заботы о по- </w:t>
            </w:r>
            <w:r>
              <w:rPr>
                <w:color w:val="231F20"/>
                <w:spacing w:val="-2"/>
                <w:sz w:val="18"/>
              </w:rPr>
              <w:t>томстве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71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5" o:spid="_x0000_s1062" type="#_x0000_t202" style="position:absolute;margin-left:29.9pt;margin-top:35.85pt;width:12.5pt;height:90.15pt;z-index:4876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4057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4363085</wp:posOffset>
                </wp:positionV>
                <wp:extent cx="160020" cy="137160"/>
                <wp:effectExtent l="0" t="0" r="0" b="0"/>
                <wp:wrapNone/>
                <wp:docPr id="70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6" o:spid="_x0000_s1063" type="#_x0000_t202" style="position:absolute;margin-left:29.85pt;margin-top:343.55pt;width:12.6pt;height:10.8pt;z-index:4876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27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6" w:after="56"/>
        <w:ind w:right="241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4160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2875"/>
                <wp:effectExtent l="0" t="0" r="0" b="0"/>
                <wp:wrapNone/>
                <wp:docPr id="69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7" o:spid="_x0000_s1064" type="#_x0000_t202" style="position:absolute;left:0;text-align:left;margin-left:29.85pt;margin-top:35.85pt;width:12.6pt;height:11.25pt;z-index:4876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42624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68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8" o:spid="_x0000_s1065" type="#_x0000_t202" style="position:absolute;left:0;text-align:left;margin-left:29.55pt;margin-top:211.4pt;width:12.15pt;height:143.95pt;z-index:48764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Hy5vOq8CAACy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5"/>
                          <w:sz w:val="18"/>
                        </w:rPr>
                        <w:t>Примерная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8"/>
                        </w:rPr>
                        <w:t>рабочая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5521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сосуды у насекомых. Почки (туло- вищные и тазовые), мочеточники, мочевой пузырь у позвоночных жи- вотных. Особенности выделения у птиц, связанные с полётом.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7" w:right="150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Покровы тела у животных (1 ч). </w:t>
            </w:r>
            <w:r>
              <w:rPr>
                <w:color w:val="231F20"/>
                <w:sz w:val="18"/>
              </w:rPr>
              <w:t>По- кровы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беспозвоночных.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Усложне- ния строения кожи у позвоночных. Кожа как орган выделения. Роль кожи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теплоотдаче.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Производные кожи.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пассивной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актив- ной защиты у животных.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Координация и регуляция жизнеде- ятельности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животных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ч).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Раздра- </w:t>
            </w:r>
            <w:r>
              <w:rPr>
                <w:color w:val="231F20"/>
                <w:w w:val="95"/>
                <w:sz w:val="18"/>
              </w:rPr>
              <w:t xml:space="preserve">жимость у одноклеточных животных. </w:t>
            </w:r>
            <w:r>
              <w:rPr>
                <w:color w:val="231F20"/>
                <w:sz w:val="18"/>
              </w:rPr>
              <w:t>Таксисы (фототаксис, трофотаксис, хемотаксис и др.). Нервная регуля- ция. Нервная система, её значение. Нервная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беспозвоночных: </w:t>
            </w:r>
            <w:r>
              <w:rPr>
                <w:color w:val="231F20"/>
                <w:spacing w:val="-2"/>
                <w:sz w:val="18"/>
              </w:rPr>
              <w:t>сетчатая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(диффузная),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стволовая,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уз- </w:t>
            </w:r>
            <w:r>
              <w:rPr>
                <w:color w:val="231F20"/>
                <w:sz w:val="18"/>
              </w:rPr>
              <w:t>ловая.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Нервная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позвоноч- </w:t>
            </w:r>
            <w:r>
              <w:rPr>
                <w:color w:val="231F20"/>
                <w:spacing w:val="-2"/>
                <w:sz w:val="18"/>
              </w:rPr>
              <w:t>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(трубчатая):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головной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спинной </w:t>
            </w:r>
            <w:r>
              <w:rPr>
                <w:color w:val="231F20"/>
                <w:sz w:val="18"/>
              </w:rPr>
              <w:t xml:space="preserve">мозг, нервы. Усложнение головного </w:t>
            </w:r>
            <w:r>
              <w:rPr>
                <w:color w:val="231F20"/>
                <w:spacing w:val="-2"/>
                <w:sz w:val="18"/>
              </w:rPr>
              <w:t>мозга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рыб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млекопитающих.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По- </w:t>
            </w:r>
            <w:r>
              <w:rPr>
                <w:color w:val="231F20"/>
                <w:sz w:val="18"/>
              </w:rPr>
              <w:t>явление больших полушарий, коры, борозд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извилин.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Гуморальная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ре-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141ED" w:rsidTr="00CC6288">
        <w:trPr>
          <w:trHeight w:val="183"/>
        </w:trPr>
        <w:tc>
          <w:tcPr>
            <w:tcW w:w="10132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2"/>
        </w:rPr>
        <w:sectPr w:rsidR="001141ED">
          <w:footerReference w:type="even" r:id="rId28"/>
          <w:pgSz w:w="12020" w:h="7830" w:orient="landscape"/>
          <w:pgMar w:top="620" w:right="540" w:bottom="280" w:left="1000" w:header="0" w:footer="0" w:gutter="0"/>
          <w:cols w:space="720"/>
        </w:sectPr>
      </w:pPr>
    </w:p>
    <w:p w:rsidR="001141ED" w:rsidRDefault="0090217F" w:rsidP="001141ED">
      <w:pPr>
        <w:pStyle w:val="a3"/>
        <w:spacing w:before="4"/>
        <w:ind w:left="0" w:right="0" w:firstLine="0"/>
        <w:jc w:val="left"/>
        <w:rPr>
          <w:rFonts w:ascii="Arial Narrow"/>
          <w:i/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43648" behindDoc="0" locked="0" layoutInCell="1" allowOverlap="1">
                <wp:simplePos x="0" y="0"/>
                <wp:positionH relativeFrom="page">
                  <wp:posOffset>705485</wp:posOffset>
                </wp:positionH>
                <wp:positionV relativeFrom="page">
                  <wp:posOffset>337185</wp:posOffset>
                </wp:positionV>
                <wp:extent cx="6350" cy="88265"/>
                <wp:effectExtent l="0" t="0" r="0" b="0"/>
                <wp:wrapNone/>
                <wp:docPr id="67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826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91AB8" id="docshape69" o:spid="_x0000_s1026" style="position:absolute;margin-left:55.55pt;margin-top:26.55pt;width:.5pt;height:6.95pt;z-index:48764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44672" behindDoc="0" locked="0" layoutInCell="1" allowOverlap="1">
                <wp:simplePos x="0" y="0"/>
                <wp:positionH relativeFrom="page">
                  <wp:posOffset>7139305</wp:posOffset>
                </wp:positionH>
                <wp:positionV relativeFrom="page">
                  <wp:posOffset>337185</wp:posOffset>
                </wp:positionV>
                <wp:extent cx="6350" cy="88265"/>
                <wp:effectExtent l="0" t="0" r="0" b="0"/>
                <wp:wrapNone/>
                <wp:docPr id="66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826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FD3B9" id="docshape70" o:spid="_x0000_s1026" style="position:absolute;margin-left:562.15pt;margin-top:26.55pt;width:.5pt;height:6.95pt;z-index:4876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45696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65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1" o:spid="_x0000_s1066" type="#_x0000_t202" style="position:absolute;margin-left:29.9pt;margin-top:35.85pt;width:12.5pt;height:90.15pt;z-index:4876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4672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4361180</wp:posOffset>
                </wp:positionV>
                <wp:extent cx="160020" cy="140970"/>
                <wp:effectExtent l="0" t="0" r="0" b="0"/>
                <wp:wrapNone/>
                <wp:docPr id="64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2" o:spid="_x0000_s1067" type="#_x0000_t202" style="position:absolute;margin-left:29.85pt;margin-top:343.4pt;width:12.6pt;height:11.1pt;z-index:4876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6376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гуляция. Влияние гормонов на жи- вотных. Половые гормоны. Половой диморфизм.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чувств,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зна- чение. Рецепторы. Простые и слож- </w:t>
            </w:r>
            <w:r>
              <w:rPr>
                <w:color w:val="231F20"/>
                <w:spacing w:val="-2"/>
                <w:sz w:val="18"/>
              </w:rPr>
              <w:t>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(фасеточные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глаза)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насекомых. </w:t>
            </w:r>
            <w:r>
              <w:rPr>
                <w:color w:val="231F20"/>
                <w:sz w:val="18"/>
              </w:rPr>
              <w:t xml:space="preserve">Органы зрения и слуха у позвоноч- ных, их усложнение. Органы обоня- </w:t>
            </w:r>
            <w:r>
              <w:rPr>
                <w:color w:val="231F20"/>
                <w:spacing w:val="-2"/>
                <w:sz w:val="18"/>
              </w:rPr>
              <w:t>ния,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вкуса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осязания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беспозвоноч- </w:t>
            </w:r>
            <w:r>
              <w:rPr>
                <w:color w:val="231F20"/>
                <w:w w:val="95"/>
                <w:sz w:val="18"/>
              </w:rPr>
              <w:t xml:space="preserve">ных и позвоночных животных. Орган </w:t>
            </w:r>
            <w:r>
              <w:rPr>
                <w:color w:val="231F20"/>
                <w:sz w:val="18"/>
              </w:rPr>
              <w:t>боковой линии у рыб.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Поведение животных (1 ч). </w:t>
            </w:r>
            <w:r>
              <w:rPr>
                <w:color w:val="231F20"/>
                <w:sz w:val="18"/>
              </w:rPr>
              <w:t xml:space="preserve">Врож- дённое и приобретённое поведение </w:t>
            </w:r>
            <w:r>
              <w:rPr>
                <w:color w:val="231F20"/>
                <w:spacing w:val="-2"/>
                <w:sz w:val="18"/>
              </w:rPr>
              <w:t>(инстинкт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научение).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Научение: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ус- </w:t>
            </w:r>
            <w:r>
              <w:rPr>
                <w:color w:val="231F20"/>
                <w:w w:val="95"/>
                <w:sz w:val="18"/>
              </w:rPr>
              <w:t xml:space="preserve">ловные рефлексы, импринтинг (запе- </w:t>
            </w:r>
            <w:r>
              <w:rPr>
                <w:color w:val="231F20"/>
                <w:sz w:val="18"/>
              </w:rPr>
              <w:t>чатление),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инсайт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(постижение).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По- ведение: пищевое, оборонительное, территориальное, брачное, исследо- вательское. Стимулы поведения.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7" w:right="15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Размножение и развитие животных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(1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ч). </w:t>
            </w:r>
            <w:r>
              <w:rPr>
                <w:color w:val="231F20"/>
                <w:spacing w:val="-2"/>
                <w:sz w:val="18"/>
              </w:rPr>
              <w:t>Бесполое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размножение: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деление клетки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одноклеточного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организма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 две,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почкование,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фрагментация.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По- </w:t>
            </w:r>
            <w:r>
              <w:rPr>
                <w:color w:val="231F20"/>
                <w:sz w:val="18"/>
              </w:rPr>
              <w:t>ловое размножение. Преимущество полового размножения. Половые железы. Яичники и семенники. По- ловые клетки (гаметы). Оплодотво- рение. Зигота. Партеногенез. Заро- дышевое развитие. Строение яйца птицы. Внутриутробное развитие млекопитающих.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Зародышевые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обо- лочки. Плацента (детское место).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8"/>
        </w:rPr>
        <w:sectPr w:rsidR="001141ED">
          <w:footerReference w:type="default" r:id="rId29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70"/>
        <w:ind w:right="196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4774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63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3" o:spid="_x0000_s1068" type="#_x0000_t202" style="position:absolute;left:0;text-align:left;margin-left:29.85pt;margin-top:35.85pt;width:12.6pt;height:11.35pt;z-index:4876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48768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62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4" o:spid="_x0000_s1069" type="#_x0000_t202" style="position:absolute;left:0;text-align:left;margin-left:29.55pt;margin-top:211.4pt;width:12.15pt;height:143.95pt;z-index:4876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FlsAIAALI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10"/>
        <w:ind w:left="0" w:right="0" w:firstLine="0"/>
        <w:jc w:val="left"/>
        <w:rPr>
          <w:rFonts w:ascii="Arial Narrow"/>
          <w:i/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979"/>
        </w:trPr>
        <w:tc>
          <w:tcPr>
            <w:tcW w:w="568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Пупочный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канатик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(пуповина).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Пост- </w:t>
            </w:r>
            <w:r>
              <w:rPr>
                <w:color w:val="231F20"/>
                <w:sz w:val="18"/>
              </w:rPr>
              <w:t>эмбриональное развитие: прямое, непрямое. Метаморфоз (развитие с превращением): полное и неполное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141ED" w:rsidTr="00CC6288">
        <w:trPr>
          <w:trHeight w:val="2181"/>
        </w:trPr>
        <w:tc>
          <w:tcPr>
            <w:tcW w:w="568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spacing w:before="96" w:line="220" w:lineRule="auto"/>
              <w:ind w:right="1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Систематические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группы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животных (40 ч)</w:t>
            </w:r>
          </w:p>
          <w:p w:rsidR="001141ED" w:rsidRDefault="001141ED" w:rsidP="00CC6288">
            <w:pPr>
              <w:pStyle w:val="TableParagraph"/>
              <w:spacing w:before="5"/>
              <w:ind w:left="0"/>
              <w:jc w:val="left"/>
              <w:rPr>
                <w:rFonts w:ascii="Arial Narrow"/>
                <w:i/>
                <w:sz w:val="17"/>
              </w:rPr>
            </w:pPr>
          </w:p>
          <w:p w:rsidR="001141ED" w:rsidRDefault="001141ED" w:rsidP="00CC6288">
            <w:pPr>
              <w:pStyle w:val="TableParagraph"/>
              <w:spacing w:before="1" w:line="220" w:lineRule="auto"/>
              <w:ind w:right="1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 катего- рии систематики животных (1 ч)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89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Вид как основная систематическая категория животных. Классифика- ция животных. Система животного мира. Систематические категории животных (царство, тип, класс, от- ряд, семейство, род, вид), их сопод- чинение. Бинарная номенклатура. Отражение современных знаний о </w:t>
            </w:r>
            <w:r>
              <w:rPr>
                <w:color w:val="231F20"/>
                <w:spacing w:val="-2"/>
                <w:sz w:val="18"/>
              </w:rPr>
              <w:t>происхождении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родстве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животных </w:t>
            </w:r>
            <w:r>
              <w:rPr>
                <w:color w:val="231F20"/>
                <w:sz w:val="18"/>
              </w:rPr>
              <w:t>в классификации животных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9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 xml:space="preserve">животных на </w:t>
            </w:r>
            <w:r>
              <w:rPr>
                <w:color w:val="231F20"/>
                <w:spacing w:val="-2"/>
                <w:sz w:val="18"/>
              </w:rPr>
              <w:t>основе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принадлежности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опреде- </w:t>
            </w:r>
            <w:r>
              <w:rPr>
                <w:color w:val="231F20"/>
                <w:sz w:val="18"/>
              </w:rPr>
              <w:t>лённой систематической группе.</w:t>
            </w:r>
          </w:p>
          <w:p w:rsidR="001141ED" w:rsidRDefault="001141ED" w:rsidP="00CC6288">
            <w:pPr>
              <w:pStyle w:val="TableParagraph"/>
              <w:spacing w:line="210" w:lineRule="exact"/>
              <w:ind w:left="16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систематических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групп</w:t>
            </w:r>
          </w:p>
        </w:tc>
      </w:tr>
      <w:tr w:rsidR="001141ED" w:rsidTr="00CC6288">
        <w:trPr>
          <w:trHeight w:val="2579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15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Одноклеточные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жи-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вотные — простей- шие (2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жизнедеятельность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про- стейших. Местообитание и образ жизни. Образование цисты при не- благоприятных условиях среды. </w:t>
            </w:r>
            <w:r>
              <w:rPr>
                <w:color w:val="231F20"/>
                <w:w w:val="95"/>
                <w:sz w:val="18"/>
              </w:rPr>
              <w:t xml:space="preserve">Многообразие простейших. Значение простейших в природе и жизни чело- </w:t>
            </w:r>
            <w:r>
              <w:rPr>
                <w:color w:val="231F20"/>
                <w:sz w:val="18"/>
              </w:rPr>
              <w:t>века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(образование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осадочных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пород, возбудители заболеваний, симби- отические виды). Пути заражения человека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профилактики,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вы- зываемые одноклеточными живот- ными (малярийный плазмодий)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5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Выделение </w:t>
            </w:r>
            <w:r>
              <w:rPr>
                <w:color w:val="231F20"/>
                <w:w w:val="95"/>
                <w:sz w:val="18"/>
              </w:rPr>
              <w:t xml:space="preserve">существенных признаков </w:t>
            </w:r>
            <w:r>
              <w:rPr>
                <w:color w:val="231F20"/>
                <w:sz w:val="18"/>
              </w:rPr>
              <w:t>одноклеточных животных.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од- </w:t>
            </w:r>
            <w:r>
              <w:rPr>
                <w:color w:val="231F20"/>
                <w:spacing w:val="-2"/>
                <w:sz w:val="18"/>
              </w:rPr>
              <w:t>ноклеточных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животных,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способов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 передвижения.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Наблюдение </w:t>
            </w:r>
            <w:r>
              <w:rPr>
                <w:color w:val="231F20"/>
                <w:sz w:val="18"/>
              </w:rPr>
              <w:t xml:space="preserve">передвижения в воде инфузории-туфельки 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интерпрета- ция </w:t>
            </w:r>
            <w:r>
              <w:rPr>
                <w:color w:val="231F20"/>
                <w:sz w:val="18"/>
              </w:rPr>
              <w:t>данных.</w:t>
            </w:r>
          </w:p>
          <w:p w:rsidR="001141ED" w:rsidRDefault="001141ED" w:rsidP="00CC6288">
            <w:pPr>
              <w:pStyle w:val="TableParagraph"/>
              <w:spacing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оценивание </w:t>
            </w:r>
            <w:r>
              <w:rPr>
                <w:color w:val="231F20"/>
                <w:sz w:val="18"/>
              </w:rPr>
              <w:t xml:space="preserve">способов вы- </w:t>
            </w:r>
            <w:r>
              <w:rPr>
                <w:color w:val="231F20"/>
                <w:w w:val="95"/>
                <w:sz w:val="18"/>
              </w:rPr>
              <w:t>деления избытка воды и вредных ко- нечных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продуктов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обмена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веществ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у</w:t>
            </w:r>
          </w:p>
        </w:tc>
      </w:tr>
      <w:tr w:rsidR="001141ED" w:rsidTr="00CC6288">
        <w:trPr>
          <w:trHeight w:val="162"/>
        </w:trPr>
        <w:tc>
          <w:tcPr>
            <w:tcW w:w="10132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0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0"/>
        </w:rPr>
        <w:sectPr w:rsidR="001141ED">
          <w:footerReference w:type="even" r:id="rId30"/>
          <w:pgSz w:w="12020" w:h="7830" w:orient="landscape"/>
          <w:pgMar w:top="40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198"/>
        </w:trPr>
        <w:tc>
          <w:tcPr>
            <w:tcW w:w="10132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2179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простейших, обитающих в пресных и </w:t>
            </w:r>
            <w:r>
              <w:rPr>
                <w:color w:val="231F20"/>
                <w:sz w:val="18"/>
              </w:rPr>
              <w:t>солёных водоёмах.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Изготовление </w:t>
            </w:r>
            <w:r>
              <w:rPr>
                <w:color w:val="231F20"/>
                <w:sz w:val="18"/>
              </w:rPr>
              <w:t xml:space="preserve">модели клетки про- </w:t>
            </w:r>
            <w:r>
              <w:rPr>
                <w:color w:val="231F20"/>
                <w:spacing w:val="-2"/>
                <w:sz w:val="18"/>
              </w:rPr>
              <w:t>стейшего.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Аргументирование </w:t>
            </w:r>
            <w:r>
              <w:rPr>
                <w:color w:val="231F20"/>
                <w:sz w:val="18"/>
              </w:rPr>
              <w:t>принципов здо- рового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попа- данием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парази- тических простейших (малярийный плазмодий, дизентерийная амёба, лямблия, сальмонелла и др.)</w:t>
            </w:r>
          </w:p>
        </w:tc>
      </w:tr>
      <w:tr w:rsidR="001141ED" w:rsidTr="00CC6288">
        <w:trPr>
          <w:trHeight w:val="3180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15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Многоклеточные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животные.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Кишеч- нополостные (2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Общая характеристика. Местооби- тания. Черты строения и жизнедея- тельности. Эктодерма и энтодерма. Внутриполостное и клеточное пере- варивание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пищи.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Регенерация.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Реф- лекс. Бесполое размножение (поч- кование). Половое размножение. Гермафродитизм. Раздельнополые кишечнополостные. Многообразие кишечнополостных. Значение ки- шечнополостных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 человека. Коралловые полипы и их роль в рифообразовании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характерных признаков кишечнополостных животных: спо- собность к регенерации, появление нервной сети и в связи с этим реф- лекторного поведения и др.</w:t>
            </w:r>
          </w:p>
          <w:p w:rsidR="001141ED" w:rsidRDefault="001141ED" w:rsidP="00CC6288">
            <w:pPr>
              <w:pStyle w:val="TableParagraph"/>
              <w:spacing w:before="1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Устанавливание </w:t>
            </w:r>
            <w:r>
              <w:rPr>
                <w:color w:val="231F20"/>
                <w:sz w:val="18"/>
              </w:rPr>
              <w:t>взаимосвязи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 особенностями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клеток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тела кишечнополостных (покровно-му- скульные, стрекательные, промежу- точные и др.) и их функциями.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Раскрытие </w:t>
            </w:r>
            <w:r>
              <w:rPr>
                <w:color w:val="231F20"/>
                <w:sz w:val="18"/>
              </w:rPr>
              <w:t xml:space="preserve">роли бесполого и полово- </w:t>
            </w:r>
            <w:r>
              <w:rPr>
                <w:color w:val="231F20"/>
                <w:w w:val="95"/>
                <w:sz w:val="18"/>
              </w:rPr>
              <w:t xml:space="preserve">го размножения в жизни кишечнопо- </w:t>
            </w:r>
            <w:r>
              <w:rPr>
                <w:color w:val="231F20"/>
                <w:sz w:val="18"/>
              </w:rPr>
              <w:t>лостных организмов.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 xml:space="preserve">значения кишечнопо- </w:t>
            </w:r>
            <w:r>
              <w:rPr>
                <w:color w:val="231F20"/>
                <w:w w:val="95"/>
                <w:sz w:val="18"/>
              </w:rPr>
              <w:t>лостных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жизни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человека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49792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61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5" o:spid="_x0000_s1070" type="#_x0000_t202" style="position:absolute;margin-left:29.9pt;margin-top:35.85pt;width:12.5pt;height:90.15pt;z-index:4876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5081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4366895</wp:posOffset>
                </wp:positionV>
                <wp:extent cx="160020" cy="130175"/>
                <wp:effectExtent l="0" t="0" r="0" b="0"/>
                <wp:wrapNone/>
                <wp:docPr id="60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67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6" o:spid="_x0000_s1071" type="#_x0000_t202" style="position:absolute;margin-left:29.85pt;margin-top:343.85pt;width:12.6pt;height:10.25pt;z-index:4876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31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6"/>
        <w:ind w:right="202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5184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59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7" o:spid="_x0000_s1072" type="#_x0000_t202" style="position:absolute;left:0;text-align:left;margin-left:29.85pt;margin-top:35.85pt;width:12.6pt;height:11.55pt;z-index:48765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52864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58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8" o:spid="_x0000_s1073" type="#_x0000_t202" style="position:absolute;left:0;text-align:left;margin-left:29.55pt;margin-top:211.4pt;width:12.15pt;height:143.95pt;z-index:48765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hNqpAa8CAACy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10"/>
        <w:ind w:left="0" w:right="0" w:firstLine="0"/>
        <w:jc w:val="left"/>
        <w:rPr>
          <w:rFonts w:ascii="Arial Narrow"/>
          <w:i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3777"/>
        </w:trPr>
        <w:tc>
          <w:tcPr>
            <w:tcW w:w="56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7" w:right="323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Плоские, круглые, кольчатые черви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(4 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Общая характеристика. Черты строе- </w:t>
            </w:r>
            <w:r>
              <w:rPr>
                <w:color w:val="231F20"/>
                <w:sz w:val="18"/>
              </w:rPr>
              <w:t xml:space="preserve">ния и жизнедеятельности плоских, круглых и кольчатых червей. Мно- гообразие червей. Паразитические плоские и круглые черви. Циклы развития печёночного сосальщика, </w:t>
            </w:r>
            <w:r>
              <w:rPr>
                <w:color w:val="231F20"/>
                <w:w w:val="95"/>
                <w:sz w:val="18"/>
              </w:rPr>
              <w:t>бычьего цепня, человеческой аскари- ды.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Черви,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приспособления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пара- </w:t>
            </w:r>
            <w:r>
              <w:rPr>
                <w:color w:val="231F20"/>
                <w:sz w:val="18"/>
              </w:rPr>
              <w:t>зитизму,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вред,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наносимый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человеку, сельскохозяйственным растениям и животным. Меры по предупрежде- нию заражения паразитическими червями.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дождевых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червей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как </w:t>
            </w:r>
            <w:r>
              <w:rPr>
                <w:color w:val="231F20"/>
                <w:spacing w:val="-2"/>
                <w:sz w:val="18"/>
              </w:rPr>
              <w:t>почвообразователей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0" w:line="225" w:lineRule="auto"/>
              <w:ind w:left="169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Классифицирование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червей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ти- пам (плоские, круглые, кольчатые).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Определение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внешнему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виду,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схе- </w:t>
            </w:r>
            <w:r>
              <w:rPr>
                <w:color w:val="231F20"/>
                <w:sz w:val="18"/>
              </w:rPr>
              <w:t>мам</w:t>
            </w:r>
            <w:r>
              <w:rPr>
                <w:color w:val="231F20"/>
                <w:spacing w:val="6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описаниям</w:t>
            </w:r>
            <w:r>
              <w:rPr>
                <w:color w:val="231F20"/>
                <w:spacing w:val="6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представителей </w:t>
            </w:r>
            <w:r>
              <w:rPr>
                <w:color w:val="231F20"/>
                <w:w w:val="95"/>
                <w:sz w:val="18"/>
              </w:rPr>
              <w:t xml:space="preserve">свободноживущих и паразитических </w:t>
            </w:r>
            <w:r>
              <w:rPr>
                <w:color w:val="231F20"/>
                <w:sz w:val="18"/>
              </w:rPr>
              <w:t>червей разных типов.</w:t>
            </w:r>
          </w:p>
          <w:p w:rsidR="001141ED" w:rsidRDefault="001141ED" w:rsidP="00CC6288">
            <w:pPr>
              <w:pStyle w:val="TableParagraph"/>
              <w:spacing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 xml:space="preserve">признаков приспосо- </w:t>
            </w:r>
            <w:r>
              <w:rPr>
                <w:color w:val="231F20"/>
                <w:w w:val="95"/>
                <w:sz w:val="18"/>
              </w:rPr>
              <w:t>бленности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среде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обитания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парази- </w:t>
            </w:r>
            <w:r>
              <w:rPr>
                <w:color w:val="231F20"/>
                <w:sz w:val="18"/>
              </w:rPr>
              <w:t xml:space="preserve">тических червей,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аргументирование </w:t>
            </w:r>
            <w:r>
              <w:rPr>
                <w:color w:val="231F20"/>
                <w:sz w:val="18"/>
              </w:rPr>
              <w:t>значения приспособленности.</w:t>
            </w:r>
          </w:p>
          <w:p w:rsidR="001141ED" w:rsidRDefault="001141ED" w:rsidP="00CC6288">
            <w:pPr>
              <w:pStyle w:val="TableParagraph"/>
              <w:spacing w:line="225" w:lineRule="auto"/>
              <w:ind w:left="169" w:right="158" w:hanging="1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оценивание </w:t>
            </w:r>
            <w:r>
              <w:rPr>
                <w:color w:val="231F20"/>
                <w:sz w:val="18"/>
              </w:rPr>
              <w:t>влияния фак- торов риска на здоровье человека, предупреждение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заражения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парази- тическими червями.</w:t>
            </w:r>
          </w:p>
          <w:p w:rsidR="001141ED" w:rsidRDefault="001141ED" w:rsidP="00CC6288">
            <w:pPr>
              <w:pStyle w:val="TableParagraph"/>
              <w:spacing w:before="2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 xml:space="preserve">рефлексов дождевого </w:t>
            </w:r>
            <w:r>
              <w:rPr>
                <w:color w:val="231F20"/>
                <w:spacing w:val="-2"/>
                <w:sz w:val="18"/>
              </w:rPr>
              <w:t>червя.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дождевых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червей в почвообразовании</w:t>
            </w:r>
          </w:p>
        </w:tc>
      </w:tr>
      <w:tr w:rsidR="001141ED" w:rsidTr="00CC6288">
        <w:trPr>
          <w:trHeight w:val="1717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Членистоногие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8" w:line="225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Общая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характеристика.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жиз- ни.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Внешнее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внутреннее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 членистоногих. Многообразие чле- нистоногих.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Представители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классов.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Ракообразные. </w:t>
            </w:r>
            <w:r>
              <w:rPr>
                <w:color w:val="231F20"/>
                <w:sz w:val="18"/>
              </w:rPr>
              <w:t>Особенности строе- 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жизнедеятельности.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Значение </w:t>
            </w:r>
            <w:r>
              <w:rPr>
                <w:color w:val="231F20"/>
                <w:w w:val="95"/>
                <w:sz w:val="18"/>
              </w:rPr>
              <w:t>ракообразных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жизни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че-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left="169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Выявление</w:t>
            </w:r>
            <w:r>
              <w:rPr>
                <w:rFonts w:ascii="Book Antiqua" w:hAnsi="Book Antiqu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характерных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признаков </w:t>
            </w:r>
            <w:r>
              <w:rPr>
                <w:color w:val="231F20"/>
                <w:w w:val="95"/>
                <w:sz w:val="18"/>
              </w:rPr>
              <w:t xml:space="preserve">представителей типа Членистоногие.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представителей классов (Ракообразные,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Паукообразные,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На- секомые)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схемам,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изображениям, </w:t>
            </w:r>
            <w:r>
              <w:rPr>
                <w:color w:val="231F20"/>
                <w:spacing w:val="-2"/>
                <w:sz w:val="18"/>
              </w:rPr>
              <w:t>коллекциям.</w:t>
            </w:r>
          </w:p>
        </w:tc>
      </w:tr>
      <w:tr w:rsidR="001141ED" w:rsidTr="00CC6288">
        <w:trPr>
          <w:trHeight w:val="183"/>
        </w:trPr>
        <w:tc>
          <w:tcPr>
            <w:tcW w:w="10132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2"/>
        </w:rPr>
        <w:sectPr w:rsidR="001141ED">
          <w:footerReference w:type="even" r:id="rId32"/>
          <w:pgSz w:w="12020" w:h="7830" w:orient="landscape"/>
          <w:pgMar w:top="62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198"/>
        </w:trPr>
        <w:tc>
          <w:tcPr>
            <w:tcW w:w="10132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5577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left="167" w:right="15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ловека.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Паукообразные. </w:t>
            </w:r>
            <w:r>
              <w:rPr>
                <w:color w:val="231F20"/>
                <w:sz w:val="18"/>
              </w:rPr>
              <w:t>Особен- ности строения и жизнедеятель- ности в связи с жизнью на суше. Клещи — вредители культурных растений и меры борьбы с ними. Паразитические клещи человека и животных — возбудители и пере- носчики опасных болезней. Меры защиты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клещей.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клещей в почвообразовании.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Насекомые. </w:t>
            </w:r>
            <w:r>
              <w:rPr>
                <w:color w:val="231F20"/>
                <w:sz w:val="18"/>
              </w:rPr>
              <w:t>Особенности строения и жизнедея- тельности. Размножение насекомых и типы развития. Отряды насеко- мых*: Прямокрылые, Равнокрылые, Полужесткокрылые,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Чешуекрылые, Жесткокрылые, Перепончатокры- лые,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Двукрылые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Насекомые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— </w:t>
            </w:r>
            <w:r>
              <w:rPr>
                <w:color w:val="231F20"/>
                <w:w w:val="95"/>
                <w:sz w:val="18"/>
              </w:rPr>
              <w:t xml:space="preserve">переносчики возбудителей и парази- </w:t>
            </w:r>
            <w:r>
              <w:rPr>
                <w:color w:val="231F20"/>
                <w:sz w:val="18"/>
              </w:rPr>
              <w:t>ты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домашних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животных. </w:t>
            </w:r>
            <w:r>
              <w:rPr>
                <w:color w:val="231F20"/>
                <w:w w:val="95"/>
                <w:sz w:val="18"/>
              </w:rPr>
              <w:t xml:space="preserve">Насекомые-вредители сада, огорода, </w:t>
            </w:r>
            <w:r>
              <w:rPr>
                <w:color w:val="231F20"/>
                <w:sz w:val="18"/>
              </w:rPr>
              <w:t>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чело- </w:t>
            </w:r>
            <w:r>
              <w:rPr>
                <w:color w:val="231F20"/>
                <w:spacing w:val="-4"/>
                <w:sz w:val="18"/>
              </w:rPr>
              <w:t>века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 xml:space="preserve">внешнего строения майского жука,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особенно- </w:t>
            </w:r>
            <w:r>
              <w:rPr>
                <w:color w:val="231F20"/>
                <w:spacing w:val="-2"/>
                <w:sz w:val="18"/>
              </w:rPr>
              <w:t>стей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представителя </w:t>
            </w:r>
            <w:r>
              <w:rPr>
                <w:color w:val="231F20"/>
                <w:sz w:val="18"/>
              </w:rPr>
              <w:t>класса насекомых.</w:t>
            </w:r>
          </w:p>
          <w:p w:rsidR="001141ED" w:rsidRDefault="001141ED" w:rsidP="00CC6288">
            <w:pPr>
              <w:pStyle w:val="TableParagraph"/>
              <w:spacing w:before="1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развития </w:t>
            </w:r>
            <w:r>
              <w:rPr>
                <w:color w:val="231F20"/>
                <w:w w:val="95"/>
                <w:sz w:val="18"/>
              </w:rPr>
              <w:t xml:space="preserve">насекомых с использованием коллек- ционного материала на примерах ба- бочки капустницы, рыжего таракана и др., выявление признаков сходства </w:t>
            </w:r>
            <w:r>
              <w:rPr>
                <w:color w:val="231F20"/>
                <w:sz w:val="18"/>
              </w:rPr>
              <w:t>и различия.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зависимости здоровья человека от членистоногих — пере- носчиков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инфекционных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(клещевой энцефалит, малярия и др.) и пара- зитарных (чесоточный зудень и др.) заболеваний,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также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отравления ядовитыми веществами (тарантул, каракурт и др.).</w:t>
            </w:r>
          </w:p>
          <w:p w:rsidR="001141ED" w:rsidRDefault="001141ED" w:rsidP="00CC6288">
            <w:pPr>
              <w:pStyle w:val="TableParagraph"/>
              <w:spacing w:before="9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Объяснение </w:t>
            </w:r>
            <w:r>
              <w:rPr>
                <w:color w:val="231F20"/>
                <w:spacing w:val="-2"/>
                <w:sz w:val="18"/>
              </w:rPr>
              <w:t>значения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членистоногих </w:t>
            </w:r>
            <w:r>
              <w:rPr>
                <w:color w:val="231F20"/>
                <w:sz w:val="18"/>
              </w:rPr>
              <w:t>в природе и жизни человека.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Овладение </w:t>
            </w:r>
            <w:r>
              <w:rPr>
                <w:color w:val="231F20"/>
                <w:sz w:val="18"/>
              </w:rPr>
              <w:t xml:space="preserve">приёмами работы с био- </w:t>
            </w:r>
            <w:r>
              <w:rPr>
                <w:color w:val="231F20"/>
                <w:w w:val="95"/>
                <w:sz w:val="18"/>
              </w:rPr>
              <w:t xml:space="preserve">логической информацией и её преоб- </w:t>
            </w:r>
            <w:r>
              <w:rPr>
                <w:color w:val="231F20"/>
                <w:spacing w:val="-2"/>
                <w:sz w:val="18"/>
              </w:rPr>
              <w:t>разование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53888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57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9" o:spid="_x0000_s1074" type="#_x0000_t202" style="position:absolute;margin-left:29.9pt;margin-top:35.85pt;width:12.5pt;height:90.15pt;z-index:48765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54912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4361180</wp:posOffset>
                </wp:positionV>
                <wp:extent cx="160020" cy="140970"/>
                <wp:effectExtent l="0" t="0" r="0" b="0"/>
                <wp:wrapNone/>
                <wp:docPr id="56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69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0" o:spid="_x0000_s1075" type="#_x0000_t202" style="position:absolute;margin-left:29.85pt;margin-top:343.4pt;width:12.6pt;height:11.1pt;z-index:48765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33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8"/>
        <w:ind w:right="109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5593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55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1" o:spid="_x0000_s1076" type="#_x0000_t202" style="position:absolute;left:0;text-align:left;margin-left:29.85pt;margin-top:35.85pt;width:12.6pt;height:11.1pt;z-index:4876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56960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54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2" o:spid="_x0000_s1077" type="#_x0000_t202" style="position:absolute;left:0;text-align:left;margin-left:29.55pt;margin-top:211.4pt;width:12.15pt;height:143.95pt;z-index:4876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9" w:after="1"/>
        <w:ind w:left="0" w:right="0" w:firstLine="0"/>
        <w:jc w:val="left"/>
        <w:rPr>
          <w:rFonts w:ascii="Arial Narrow"/>
          <w:i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4177"/>
        </w:trPr>
        <w:tc>
          <w:tcPr>
            <w:tcW w:w="568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0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Моллюски</w:t>
            </w:r>
            <w:r>
              <w:rPr>
                <w:rFonts w:ascii="Book Antiqua" w:hAnsi="Book Antiqu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Общая характеристика. Местообита- </w:t>
            </w:r>
            <w:r>
              <w:rPr>
                <w:color w:val="231F20"/>
                <w:sz w:val="18"/>
              </w:rPr>
              <w:t xml:space="preserve">ние моллюсков. Строение и процес- </w:t>
            </w:r>
            <w:r>
              <w:rPr>
                <w:color w:val="231F20"/>
                <w:spacing w:val="-2"/>
                <w:sz w:val="18"/>
              </w:rPr>
              <w:t>сы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жизнедеятельности,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характерные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брюхоногих,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двустворчатых,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го- ловоногих моллюсков. Черты при- способленности моллюсков к среде обитания.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Размножение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моллюсков. Многообразие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моллюсков.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 моллюсков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чело- </w:t>
            </w:r>
            <w:r>
              <w:rPr>
                <w:color w:val="231F20"/>
                <w:spacing w:val="-4"/>
                <w:sz w:val="18"/>
              </w:rPr>
              <w:t>века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внешнего и внутреннего строения моллюсков.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Установление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взаимосвязи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строения и образа жизни с условиями обита- </w:t>
            </w:r>
            <w:r>
              <w:rPr>
                <w:color w:val="231F20"/>
                <w:w w:val="95"/>
                <w:sz w:val="18"/>
              </w:rPr>
              <w:t xml:space="preserve">ния на примере представителей типа </w:t>
            </w:r>
            <w:r>
              <w:rPr>
                <w:color w:val="231F20"/>
                <w:spacing w:val="-2"/>
                <w:sz w:val="18"/>
              </w:rPr>
              <w:t>Моллюски.</w:t>
            </w:r>
          </w:p>
          <w:p w:rsidR="001141ED" w:rsidRDefault="001141ED" w:rsidP="00CC6288">
            <w:pPr>
              <w:pStyle w:val="TableParagraph"/>
              <w:spacing w:before="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Наблюдение </w:t>
            </w:r>
            <w:r>
              <w:rPr>
                <w:color w:val="231F20"/>
                <w:sz w:val="18"/>
              </w:rPr>
              <w:t xml:space="preserve">за питанием брюхоно- гих и двустворчатых моллюсков в школьном аквариуме,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sz w:val="18"/>
              </w:rPr>
              <w:t>типов питания.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 xml:space="preserve">раковин беззубки, </w:t>
            </w:r>
            <w:r>
              <w:rPr>
                <w:color w:val="231F20"/>
                <w:w w:val="95"/>
                <w:sz w:val="18"/>
              </w:rPr>
              <w:t xml:space="preserve">перловицы, прудовика, катушки, ра- </w:t>
            </w:r>
            <w:r>
              <w:rPr>
                <w:color w:val="231F20"/>
                <w:sz w:val="18"/>
              </w:rPr>
              <w:t>паны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классифицирование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раковин по классам моллюсков.</w:t>
            </w:r>
          </w:p>
          <w:p w:rsidR="001141ED" w:rsidRDefault="001141ED" w:rsidP="00CC6288">
            <w:pPr>
              <w:pStyle w:val="TableParagraph"/>
              <w:spacing w:before="2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 xml:space="preserve">взаимосвязи между расселением и образом жизни мол- </w:t>
            </w:r>
            <w:r>
              <w:rPr>
                <w:color w:val="231F20"/>
                <w:spacing w:val="-2"/>
                <w:sz w:val="18"/>
              </w:rPr>
              <w:t>люсков.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моллюсков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при- роде и хозяйственной деятельности </w:t>
            </w:r>
            <w:r>
              <w:rPr>
                <w:color w:val="231F20"/>
                <w:spacing w:val="-2"/>
                <w:sz w:val="18"/>
              </w:rPr>
              <w:t>людей</w:t>
            </w:r>
          </w:p>
        </w:tc>
      </w:tr>
      <w:tr w:rsidR="001141ED" w:rsidTr="00CC6288">
        <w:trPr>
          <w:trHeight w:val="1204"/>
        </w:trPr>
        <w:tc>
          <w:tcPr>
            <w:tcW w:w="56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Хордовые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Общая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характеристика.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Зародышевое развитие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хордовых.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Систематические </w:t>
            </w:r>
            <w:r>
              <w:rPr>
                <w:color w:val="231F20"/>
                <w:sz w:val="18"/>
              </w:rPr>
              <w:t>группы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хордовых.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Подтип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Бесчереп- ные (ланцетник). Подтип Черепные, или Позвоночные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характерных признаков типа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Хордовые,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подтипов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Бесчереп- ные и Черепные (Позвоночные).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Описание </w:t>
            </w:r>
            <w:r>
              <w:rPr>
                <w:color w:val="231F20"/>
                <w:w w:val="95"/>
                <w:sz w:val="18"/>
              </w:rPr>
              <w:t xml:space="preserve">признаков строения и жиз- </w:t>
            </w:r>
            <w:r>
              <w:rPr>
                <w:color w:val="231F20"/>
                <w:sz w:val="18"/>
              </w:rPr>
              <w:t>недеятельности ланцетника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even" r:id="rId34"/>
          <w:pgSz w:w="12020" w:h="7830" w:orient="landscape"/>
          <w:pgMar w:top="64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4177"/>
        </w:trPr>
        <w:tc>
          <w:tcPr>
            <w:tcW w:w="568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1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Рыбы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Общая характеристика. Местообита- </w:t>
            </w:r>
            <w:r>
              <w:rPr>
                <w:color w:val="231F20"/>
                <w:sz w:val="18"/>
              </w:rPr>
              <w:t>ние и внешнее строение рыб. Осо- бенности внутреннего строения и процессов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жизнедеятельности.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При- способленность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рыб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оби- тания. Отличие Хрящевых и Кост- ных рыб. Размножение, развитие и </w:t>
            </w:r>
            <w:r>
              <w:rPr>
                <w:color w:val="231F20"/>
                <w:w w:val="95"/>
                <w:sz w:val="18"/>
              </w:rPr>
              <w:t xml:space="preserve">миграция рыб в природе. Многообра- </w:t>
            </w:r>
            <w:r>
              <w:rPr>
                <w:color w:val="231F20"/>
                <w:sz w:val="18"/>
              </w:rPr>
              <w:t>зие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рыб,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систематические группы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рыб.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рыб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приро- де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Хозяйственное значение рыб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tabs>
                <w:tab w:val="left" w:pos="1639"/>
                <w:tab w:val="left" w:pos="2697"/>
              </w:tabs>
              <w:spacing w:before="83" w:line="223" w:lineRule="auto"/>
              <w:ind w:left="169" w:right="158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Выделение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отличительных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призна- ков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представителей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класса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Хряще- вые рыбы и класса Костные рыбы.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Исследование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внешнего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95"/>
                <w:sz w:val="18"/>
              </w:rPr>
              <w:t xml:space="preserve">строения </w:t>
            </w:r>
            <w:r>
              <w:rPr>
                <w:color w:val="231F20"/>
                <w:sz w:val="18"/>
              </w:rPr>
              <w:t>рыб на примере живых объектов.</w:t>
            </w:r>
          </w:p>
          <w:p w:rsidR="001141ED" w:rsidRDefault="001141ED" w:rsidP="00CC6288">
            <w:pPr>
              <w:pStyle w:val="TableParagraph"/>
              <w:spacing w:before="4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Установление</w:t>
            </w:r>
            <w:r>
              <w:rPr>
                <w:rFonts w:ascii="Book Antiqua" w:hAnsi="Book Antiqua"/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взаимосвязи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внешнего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обитания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рыб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(об- текаемая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тела,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наличие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слизи и др.).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внутреннего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 рыб на влажных препаратах.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плавательного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пузыря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рыб как гидростатического органа.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механизма погружения и поднятия рыб в водной среде.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роли рыб в природе и жизни человека.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Аргументирование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правил </w:t>
            </w:r>
            <w:r>
              <w:rPr>
                <w:color w:val="231F20"/>
                <w:w w:val="95"/>
                <w:sz w:val="18"/>
              </w:rPr>
              <w:t xml:space="preserve">поведения в природе при ловле рыбы </w:t>
            </w:r>
            <w:r>
              <w:rPr>
                <w:color w:val="231F20"/>
                <w:sz w:val="18"/>
              </w:rPr>
              <w:t>(время, место и др.)</w:t>
            </w:r>
          </w:p>
        </w:tc>
      </w:tr>
      <w:tr w:rsidR="001141ED" w:rsidTr="00CC6288">
        <w:trPr>
          <w:trHeight w:val="2376"/>
        </w:trPr>
        <w:tc>
          <w:tcPr>
            <w:tcW w:w="56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1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Земноводные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(3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Общая характеристика. Местообита- ние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земноводных.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внеш- него и внутреннего строения, процес- </w:t>
            </w:r>
            <w:r>
              <w:rPr>
                <w:color w:val="231F20"/>
                <w:spacing w:val="-2"/>
                <w:sz w:val="18"/>
              </w:rPr>
              <w:t>сов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жизнедеятельности,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связанных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 </w:t>
            </w:r>
            <w:r>
              <w:rPr>
                <w:color w:val="231F20"/>
                <w:w w:val="95"/>
                <w:sz w:val="18"/>
              </w:rPr>
              <w:t xml:space="preserve">выходом земноводных на сушу. При- </w:t>
            </w:r>
            <w:r>
              <w:rPr>
                <w:color w:val="231F20"/>
                <w:sz w:val="18"/>
              </w:rPr>
              <w:t>способленность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земноводных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жиз- ни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суше.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Размножение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развитие земноводных.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Выявление </w:t>
            </w:r>
            <w:r>
              <w:rPr>
                <w:color w:val="231F20"/>
                <w:w w:val="95"/>
                <w:sz w:val="18"/>
              </w:rPr>
              <w:t xml:space="preserve">характерных признаков у представителей класса Земноводные.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черт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приспособленности </w:t>
            </w:r>
            <w:r>
              <w:rPr>
                <w:color w:val="231F20"/>
                <w:spacing w:val="-2"/>
                <w:sz w:val="18"/>
              </w:rPr>
              <w:t>земноводных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наземно-воздуш- </w:t>
            </w:r>
            <w:r>
              <w:rPr>
                <w:color w:val="231F20"/>
                <w:sz w:val="18"/>
              </w:rPr>
              <w:t>ной,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обитания.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представителей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 внешнему виду.</w:t>
            </w:r>
          </w:p>
          <w:p w:rsidR="001141ED" w:rsidRDefault="001141ED" w:rsidP="00CC6288">
            <w:pPr>
              <w:pStyle w:val="TableParagraph"/>
              <w:spacing w:before="9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роли земноводных в природе и жизни человека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57984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53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3" o:spid="_x0000_s1078" type="#_x0000_t202" style="position:absolute;margin-left:29.9pt;margin-top:35.85pt;width:12.5pt;height:90.15pt;z-index:48765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KzrwIAALI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59008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4366260</wp:posOffset>
                </wp:positionV>
                <wp:extent cx="160020" cy="131445"/>
                <wp:effectExtent l="0" t="0" r="0" b="0"/>
                <wp:wrapNone/>
                <wp:docPr id="52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71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4" o:spid="_x0000_s1079" type="#_x0000_t202" style="position:absolute;margin-left:29.85pt;margin-top:343.8pt;width:12.6pt;height:10.35pt;z-index:4876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35"/>
          <w:pgSz w:w="12020" w:h="7830" w:orient="landscape"/>
          <w:pgMar w:top="68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8" w:after="57"/>
        <w:ind w:right="180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60032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32080"/>
                <wp:effectExtent l="0" t="0" r="0" b="0"/>
                <wp:wrapNone/>
                <wp:docPr id="51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72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5" o:spid="_x0000_s1080" type="#_x0000_t202" style="position:absolute;left:0;text-align:left;margin-left:29.85pt;margin-top:35.85pt;width:12.6pt;height:10.4pt;z-index:4876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1056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50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6" o:spid="_x0000_s1081" type="#_x0000_t202" style="position:absolute;left:0;text-align:left;margin-left:29.55pt;margin-top:211.4pt;width:12.15pt;height:143.95pt;z-index:4876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3977"/>
        </w:trPr>
        <w:tc>
          <w:tcPr>
            <w:tcW w:w="56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7" w:right="27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Пресмыкающиеся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(4 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Общая характеристика. Местообита- </w:t>
            </w: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пресмыкающихся.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 внешнего и внутреннего строения пресмыкающихся. Процессы жиз- недеятельности.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Приспособленность пресмыкающихся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суше. Размножение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пресмыка- </w:t>
            </w:r>
            <w:r>
              <w:rPr>
                <w:color w:val="231F20"/>
                <w:spacing w:val="-2"/>
                <w:sz w:val="18"/>
              </w:rPr>
              <w:t>ющихся.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Регенерация.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Многообразие </w:t>
            </w:r>
            <w:r>
              <w:rPr>
                <w:color w:val="231F20"/>
                <w:sz w:val="18"/>
              </w:rPr>
              <w:t>пресмыкающихся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охрана.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Зна- чение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пресмыкающихся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жизни человека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характерных признаков 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представителей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Пресмыка- </w:t>
            </w:r>
            <w:r>
              <w:rPr>
                <w:color w:val="231F20"/>
                <w:spacing w:val="-2"/>
                <w:sz w:val="18"/>
              </w:rPr>
              <w:t>ющиеся.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черт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приспособленности </w:t>
            </w:r>
            <w:r>
              <w:rPr>
                <w:color w:val="231F20"/>
                <w:w w:val="95"/>
                <w:sz w:val="18"/>
              </w:rPr>
              <w:t xml:space="preserve">пресмыкающихся к воздушно-назем- ной среде (сухая, покрытая чешуйка- </w:t>
            </w:r>
            <w:r>
              <w:rPr>
                <w:color w:val="231F20"/>
                <w:sz w:val="18"/>
              </w:rPr>
              <w:t>ми кожа, ячеистые лёгкие и др.).</w:t>
            </w:r>
          </w:p>
          <w:p w:rsidR="001141ED" w:rsidRDefault="001141ED" w:rsidP="00CC6288">
            <w:pPr>
              <w:pStyle w:val="TableParagraph"/>
              <w:spacing w:before="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Сравнение </w:t>
            </w:r>
            <w:r>
              <w:rPr>
                <w:color w:val="231F20"/>
                <w:w w:val="95"/>
                <w:sz w:val="18"/>
              </w:rPr>
              <w:t xml:space="preserve">земноводных и пресмыка- </w:t>
            </w:r>
            <w:r>
              <w:rPr>
                <w:color w:val="231F20"/>
                <w:sz w:val="18"/>
              </w:rPr>
              <w:t xml:space="preserve">ющихся по внешним и внутренним </w:t>
            </w:r>
            <w:r>
              <w:rPr>
                <w:color w:val="231F20"/>
                <w:spacing w:val="-2"/>
                <w:sz w:val="18"/>
              </w:rPr>
              <w:t>признакам.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left="169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представителей класса.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Обоснование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ограниченности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рас- пространения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земноводных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пре- смыкающихся в природе.</w:t>
            </w:r>
          </w:p>
          <w:p w:rsidR="001141ED" w:rsidRDefault="001141ED" w:rsidP="00CC6288">
            <w:pPr>
              <w:pStyle w:val="TableParagraph"/>
              <w:spacing w:before="4" w:line="220" w:lineRule="auto"/>
              <w:ind w:left="169" w:right="157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Определение </w:t>
            </w:r>
            <w:r>
              <w:rPr>
                <w:color w:val="231F20"/>
                <w:spacing w:val="-2"/>
                <w:sz w:val="18"/>
              </w:rPr>
              <w:t>роли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пресмыкающихся </w:t>
            </w:r>
            <w:r>
              <w:rPr>
                <w:color w:val="231F20"/>
                <w:sz w:val="18"/>
              </w:rPr>
              <w:t>в природе и жизни человека.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Овладение </w:t>
            </w:r>
            <w:r>
              <w:rPr>
                <w:color w:val="231F20"/>
                <w:sz w:val="18"/>
              </w:rPr>
              <w:t xml:space="preserve">приёмами работы с био- логической информацией и её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пре-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образование</w:t>
            </w:r>
          </w:p>
        </w:tc>
      </w:tr>
      <w:tr w:rsidR="001141ED" w:rsidTr="00CC6288">
        <w:trPr>
          <w:trHeight w:val="1577"/>
        </w:trPr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Птицы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Общая характеристика. Особенно- сти внешнего строения птиц. Осо- бенности внутреннего строения и процессов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жизнедеятельности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птиц. Приспособления птиц к полёту. По- ведение. Размножение и развитие птиц.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Забота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потомстве.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Сезонные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внешнего и внутреннего строения птиц.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внешнего строения птиц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раздаточном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(пе- рья: контурные, пуховые, пух).</w:t>
            </w:r>
          </w:p>
          <w:p w:rsidR="001141ED" w:rsidRDefault="001141ED" w:rsidP="00CC6288">
            <w:pPr>
              <w:pStyle w:val="TableParagraph"/>
              <w:spacing w:before="7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Обсуждение </w:t>
            </w:r>
            <w:r>
              <w:rPr>
                <w:color w:val="231F20"/>
                <w:w w:val="95"/>
                <w:sz w:val="18"/>
              </w:rPr>
              <w:t xml:space="preserve">черт приспособленности </w:t>
            </w:r>
            <w:r>
              <w:rPr>
                <w:color w:val="231F20"/>
                <w:sz w:val="18"/>
              </w:rPr>
              <w:t>птиц к полёту.</w:t>
            </w:r>
          </w:p>
        </w:tc>
      </w:tr>
      <w:tr w:rsidR="001141ED" w:rsidTr="00CC6288">
        <w:trPr>
          <w:trHeight w:val="212"/>
        </w:trPr>
        <w:tc>
          <w:tcPr>
            <w:tcW w:w="10132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4"/>
        </w:rPr>
        <w:sectPr w:rsidR="001141ED">
          <w:footerReference w:type="even" r:id="rId36"/>
          <w:pgSz w:w="12020" w:h="7830" w:orient="landscape"/>
          <w:pgMar w:top="54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198"/>
        </w:trPr>
        <w:tc>
          <w:tcPr>
            <w:tcW w:w="10132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2377"/>
        </w:trPr>
        <w:tc>
          <w:tcPr>
            <w:tcW w:w="568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явления в жизни птиц. Миграции птиц, их изучение. Многообразие птиц. Экологические группы птиц. Приспособленность птиц к различ- </w:t>
            </w:r>
            <w:r>
              <w:rPr>
                <w:color w:val="231F20"/>
                <w:spacing w:val="-2"/>
                <w:sz w:val="18"/>
              </w:rPr>
              <w:t>ным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условиям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среды.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птиц </w:t>
            </w:r>
            <w:r>
              <w:rPr>
                <w:color w:val="231F20"/>
                <w:sz w:val="18"/>
              </w:rPr>
              <w:t>в природе и жизни человека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 xml:space="preserve">сезонного поведения </w:t>
            </w:r>
            <w:r>
              <w:rPr>
                <w:color w:val="231F20"/>
                <w:spacing w:val="-2"/>
                <w:sz w:val="18"/>
              </w:rPr>
              <w:t>птиц.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Сопоставление </w:t>
            </w:r>
            <w:r>
              <w:rPr>
                <w:color w:val="231F20"/>
                <w:sz w:val="18"/>
              </w:rPr>
              <w:t xml:space="preserve">систем органов пре- смыкающихся и птиц,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общих черт строения.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черт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приспособленности птиц по рисункам, таблицам, фраг- ментам фильмов к среде обитания (экологические группы птиц).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птиц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жизни человека</w:t>
            </w:r>
          </w:p>
        </w:tc>
      </w:tr>
      <w:tr w:rsidR="001141ED" w:rsidTr="00CC6288">
        <w:trPr>
          <w:trHeight w:val="3976"/>
        </w:trPr>
        <w:tc>
          <w:tcPr>
            <w:tcW w:w="56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7" w:right="36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Млекопитающие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(7 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Общая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характеристика.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Среды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жизни млекопитающих. Особенности внеш- </w:t>
            </w:r>
            <w:r>
              <w:rPr>
                <w:color w:val="231F20"/>
                <w:sz w:val="18"/>
              </w:rPr>
              <w:t>него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скелета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мускулату- ры, внутреннего строения. Процес- сы жизнедеятельности. Усложнение нервной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системы.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Поведение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млеко- </w:t>
            </w:r>
            <w:r>
              <w:rPr>
                <w:color w:val="231F20"/>
                <w:w w:val="95"/>
                <w:sz w:val="18"/>
              </w:rPr>
              <w:t xml:space="preserve">питающих. Размножение и развитие. </w:t>
            </w:r>
            <w:r>
              <w:rPr>
                <w:color w:val="231F20"/>
                <w:spacing w:val="-2"/>
                <w:sz w:val="18"/>
              </w:rPr>
              <w:t>Забота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потомстве.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Первозвери.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Од- </w:t>
            </w:r>
            <w:r>
              <w:rPr>
                <w:color w:val="231F20"/>
                <w:sz w:val="18"/>
              </w:rPr>
              <w:t>нопроходные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(яйцекладущие)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Сум- чатые (низшие звери). Плацентар- ные млекопитающие. Многообразие млекопитающих. Насекомоядные и Рукокрылые. Грызуны, Зайцеобраз- ные. Хищные. Ластоногие и Кито- образные.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Парнокопытные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Непар- нокопытные. Приматы*. Семейства отряда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Хищные: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Собачьи,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Кошачьи, Куньи, Медвежьи.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характерных признаков класса млекопитающих.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>взаимосвязей между развитием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головного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мозга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млекопи- тающих и их поведением.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>млекопитаю- щих по отрядам (грызуны, хищные, китообразные и др.).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черт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приспособленности млекопитающих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средам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обитания.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млекопитающих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природе и жизни человека.</w:t>
            </w:r>
          </w:p>
          <w:p w:rsidR="001141ED" w:rsidRDefault="001141ED" w:rsidP="00CC6288">
            <w:pPr>
              <w:pStyle w:val="TableParagraph"/>
              <w:spacing w:before="4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домашних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животных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хозяйственной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деятельности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людей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2080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49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7" o:spid="_x0000_s1082" type="#_x0000_t202" style="position:absolute;margin-left:29.9pt;margin-top:35.85pt;width:12.5pt;height:90.15pt;z-index:4876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310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4366260</wp:posOffset>
                </wp:positionV>
                <wp:extent cx="160020" cy="131445"/>
                <wp:effectExtent l="0" t="0" r="0" b="0"/>
                <wp:wrapNone/>
                <wp:docPr id="48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73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8" o:spid="_x0000_s1083" type="#_x0000_t202" style="position:absolute;margin-left:29.85pt;margin-top:343.8pt;width:12.6pt;height:10.35pt;z-index:4876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37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8"/>
        <w:ind w:right="115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64128" behindDoc="0" locked="0" layoutInCell="1" allowOverlap="1">
                <wp:simplePos x="0" y="0"/>
                <wp:positionH relativeFrom="page">
                  <wp:posOffset>504190</wp:posOffset>
                </wp:positionH>
                <wp:positionV relativeFrom="page">
                  <wp:posOffset>4358640</wp:posOffset>
                </wp:positionV>
                <wp:extent cx="6758940" cy="609600"/>
                <wp:effectExtent l="0" t="0" r="0" b="0"/>
                <wp:wrapNone/>
                <wp:docPr id="47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894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C8F31" id="docshape89" o:spid="_x0000_s1026" style="position:absolute;margin-left:39.7pt;margin-top:343.2pt;width:532.2pt;height:48pt;z-index:4876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5152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27000"/>
                <wp:effectExtent l="0" t="0" r="0" b="0"/>
                <wp:wrapNone/>
                <wp:docPr id="46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1"/>
                                <w:sz w:val="18"/>
                              </w:rPr>
                              <w:t>74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0" o:spid="_x0000_s1084" type="#_x0000_t202" style="position:absolute;left:0;text-align:left;margin-left:29.85pt;margin-top:35.85pt;width:12.6pt;height:10pt;z-index:48766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1"/>
                          <w:sz w:val="18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6176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45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1" o:spid="_x0000_s1085" type="#_x0000_t202" style="position:absolute;left:0;text-align:left;margin-left:29.55pt;margin-top:211.4pt;width:12.15pt;height:143.95pt;z-index:4876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HUXZLa8CAACy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10"/>
        <w:ind w:left="0" w:right="0" w:firstLine="0"/>
        <w:jc w:val="left"/>
        <w:rPr>
          <w:rFonts w:ascii="Arial Narrow"/>
          <w:i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1376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Значение млекопитающих в приро- де и жизни человека. Млекопитаю- щие — переносчики возбудителей опасных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заболеваний.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борьбы с грызунами. Многообразие млеко- питающих родного края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141ED" w:rsidTr="00CC6288">
        <w:trPr>
          <w:trHeight w:val="3576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2194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7" w:right="15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Развитие животного мира на Земле</w:t>
            </w:r>
          </w:p>
          <w:p w:rsidR="001141ED" w:rsidRDefault="001141ED" w:rsidP="00CC6288">
            <w:pPr>
              <w:pStyle w:val="TableParagraph"/>
              <w:spacing w:line="204" w:lineRule="exact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Эволюционное развитие животного мира на Земле. Усложнение живот- ных в процессе эволюции. Доказа- тельства эволюционного развития животного мира. Палеонтология. Ископаемые остатки животных, их </w:t>
            </w:r>
            <w:r>
              <w:rPr>
                <w:color w:val="231F20"/>
                <w:w w:val="95"/>
                <w:sz w:val="18"/>
              </w:rPr>
              <w:t xml:space="preserve">изучение. Методы изучения ископае- </w:t>
            </w:r>
            <w:r>
              <w:rPr>
                <w:color w:val="231F20"/>
                <w:sz w:val="18"/>
              </w:rPr>
              <w:t>мых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остатков.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Реставрация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древних животных. «Живые ископаемые» животного мира.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Жизнь животных в воде. Однокле- точные животные. Происхождение многоклеточных животных. Основ- ные этапы эволюции беспозвоноч- ных.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этапы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эволюции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по- звоночных животных. Вымершие </w:t>
            </w:r>
            <w:r>
              <w:rPr>
                <w:color w:val="231F20"/>
                <w:spacing w:val="-2"/>
                <w:sz w:val="18"/>
              </w:rPr>
              <w:t>животные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усложнения организа- ции животных в ходе эволюции.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причин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эволюционного развития органического мира.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черт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приспособленности животных к средам обитания.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по рисункам, схемам и останкам вымерших животных.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 xml:space="preserve">причин сохранения на протяжении миллионов лет в неиз- менном виде «живых ископаемых».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Овладение </w:t>
            </w:r>
            <w:r>
              <w:rPr>
                <w:color w:val="231F20"/>
                <w:sz w:val="18"/>
              </w:rPr>
              <w:t xml:space="preserve">приёмами работы с био- логической информацией и её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пре-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образование</w:t>
            </w:r>
          </w:p>
        </w:tc>
      </w:tr>
    </w:tbl>
    <w:p w:rsidR="001141ED" w:rsidRDefault="001141ED" w:rsidP="001141ED">
      <w:pPr>
        <w:spacing w:line="223" w:lineRule="auto"/>
        <w:rPr>
          <w:rFonts w:ascii="Book Antiqua" w:hAnsi="Book Antiqua"/>
          <w:sz w:val="18"/>
        </w:rPr>
        <w:sectPr w:rsidR="001141ED">
          <w:footerReference w:type="even" r:id="rId38"/>
          <w:pgSz w:w="12020" w:h="7830" w:orient="landscape"/>
          <w:pgMar w:top="640" w:right="540" w:bottom="0" w:left="1000" w:header="0" w:footer="0" w:gutter="0"/>
          <w:cols w:space="720"/>
        </w:sectPr>
      </w:pPr>
    </w:p>
    <w:p w:rsidR="001141ED" w:rsidRDefault="0090217F" w:rsidP="001141ED">
      <w:pPr>
        <w:pStyle w:val="a3"/>
        <w:spacing w:before="5"/>
        <w:ind w:left="0" w:right="0" w:firstLine="0"/>
        <w:jc w:val="left"/>
        <w:rPr>
          <w:rFonts w:ascii="Arial Narrow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67200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44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2" o:spid="_x0000_s1086" type="#_x0000_t202" style="position:absolute;margin-left:29.9pt;margin-top:35.85pt;width:12.5pt;height:90.15pt;z-index:48766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822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4364990</wp:posOffset>
                </wp:positionV>
                <wp:extent cx="160020" cy="133350"/>
                <wp:effectExtent l="0" t="0" r="0" b="0"/>
                <wp:wrapNone/>
                <wp:docPr id="43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3" o:spid="_x0000_s1087" type="#_x0000_t202" style="position:absolute;margin-left:29.85pt;margin-top:343.7pt;width:12.6pt;height:10.5pt;z-index:48766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4777"/>
        </w:trPr>
        <w:tc>
          <w:tcPr>
            <w:tcW w:w="568" w:type="dxa"/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2194" w:type="dxa"/>
          </w:tcPr>
          <w:p w:rsidR="001141ED" w:rsidRDefault="001141ED" w:rsidP="00CC6288">
            <w:pPr>
              <w:pStyle w:val="TableParagraph"/>
              <w:spacing w:before="93" w:line="220" w:lineRule="auto"/>
              <w:ind w:left="167" w:right="15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Животные в при- родных сообще- ствах (3 ч)</w:t>
            </w: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Животные и среда обитания. Вли- яние света, температуры и влаж- ности на животных. Приспособлен- ность животных к условиям среды обитания.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Популяции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их </w:t>
            </w:r>
            <w:r>
              <w:rPr>
                <w:color w:val="231F20"/>
                <w:spacing w:val="-2"/>
                <w:sz w:val="18"/>
              </w:rPr>
              <w:t>характеристики.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Одиночный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груп- </w:t>
            </w:r>
            <w:r>
              <w:rPr>
                <w:color w:val="231F20"/>
                <w:sz w:val="18"/>
              </w:rPr>
              <w:t>повой образ жизни. Взаимосвязи животных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другими </w:t>
            </w:r>
            <w:r>
              <w:rPr>
                <w:color w:val="231F20"/>
                <w:spacing w:val="-2"/>
                <w:sz w:val="18"/>
              </w:rPr>
              <w:t>организмами.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Пищевые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при- </w:t>
            </w:r>
            <w:r>
              <w:rPr>
                <w:color w:val="231F20"/>
                <w:sz w:val="18"/>
              </w:rPr>
              <w:t>родном сообществе. Пищевые уров- ни,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экологическая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пирамида.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Экоси- </w:t>
            </w:r>
            <w:r>
              <w:rPr>
                <w:color w:val="231F20"/>
                <w:spacing w:val="-2"/>
                <w:sz w:val="18"/>
              </w:rPr>
              <w:t>стема.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Животный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зон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Зем- ли. Основные закономерности рас- пределения животных на планете. </w:t>
            </w:r>
            <w:r>
              <w:rPr>
                <w:color w:val="231F20"/>
                <w:spacing w:val="-2"/>
                <w:sz w:val="18"/>
              </w:rPr>
              <w:t>Фауна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сред обитания, занимае- мых животными,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черт приспособленности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сре- де обитания.</w:t>
            </w:r>
          </w:p>
          <w:p w:rsidR="001141ED" w:rsidRDefault="001141ED" w:rsidP="00CC6288">
            <w:pPr>
              <w:pStyle w:val="TableParagraph"/>
              <w:spacing w:before="2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Выявление </w:t>
            </w:r>
            <w:r>
              <w:rPr>
                <w:color w:val="231F20"/>
                <w:spacing w:val="-2"/>
                <w:sz w:val="18"/>
              </w:rPr>
              <w:t>взаимосвязи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животных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 </w:t>
            </w:r>
            <w:r>
              <w:rPr>
                <w:color w:val="231F20"/>
                <w:w w:val="95"/>
                <w:sz w:val="18"/>
              </w:rPr>
              <w:t xml:space="preserve">природных сообществах, цепи и сети </w:t>
            </w:r>
            <w:r>
              <w:rPr>
                <w:color w:val="231F20"/>
                <w:spacing w:val="-2"/>
                <w:sz w:val="18"/>
              </w:rPr>
              <w:t>питания.</w:t>
            </w:r>
          </w:p>
          <w:p w:rsidR="001141ED" w:rsidRDefault="001141ED" w:rsidP="00CC6288">
            <w:pPr>
              <w:pStyle w:val="TableParagraph"/>
              <w:spacing w:before="4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>взаимосвязи живот- 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растениями,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грибами,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лишай- никами и бактериями в природных </w:t>
            </w:r>
            <w:r>
              <w:rPr>
                <w:color w:val="231F20"/>
                <w:spacing w:val="-2"/>
                <w:sz w:val="18"/>
              </w:rPr>
              <w:t>сообществах.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зон </w:t>
            </w:r>
            <w:r>
              <w:rPr>
                <w:color w:val="231F20"/>
                <w:spacing w:val="-2"/>
                <w:sz w:val="18"/>
              </w:rPr>
              <w:t>Земли.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основных закономерно- стей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распространения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 </w:t>
            </w:r>
            <w:r>
              <w:rPr>
                <w:color w:val="231F20"/>
                <w:spacing w:val="-2"/>
                <w:sz w:val="18"/>
              </w:rPr>
              <w:t>планете.</w:t>
            </w:r>
          </w:p>
          <w:p w:rsidR="001141ED" w:rsidRDefault="001141ED" w:rsidP="00CC6288">
            <w:pPr>
              <w:pStyle w:val="TableParagraph"/>
              <w:spacing w:before="7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роли животных в при- родных сообществах.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науки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животных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практической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деятельности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людей.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Аргументирование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правил </w:t>
            </w:r>
            <w:r>
              <w:rPr>
                <w:color w:val="231F20"/>
                <w:w w:val="95"/>
                <w:sz w:val="18"/>
              </w:rPr>
              <w:t>поведения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природе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связи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береж- </w:t>
            </w:r>
            <w:r>
              <w:rPr>
                <w:color w:val="231F20"/>
                <w:sz w:val="18"/>
              </w:rPr>
              <w:t>ным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животному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миру</w:t>
            </w:r>
          </w:p>
        </w:tc>
      </w:tr>
      <w:tr w:rsidR="001141ED" w:rsidTr="00CC6288">
        <w:trPr>
          <w:trHeight w:val="1577"/>
        </w:trPr>
        <w:tc>
          <w:tcPr>
            <w:tcW w:w="568" w:type="dxa"/>
            <w:tcBorders>
              <w:bottom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6</w:t>
            </w:r>
          </w:p>
        </w:tc>
        <w:tc>
          <w:tcPr>
            <w:tcW w:w="2194" w:type="dxa"/>
            <w:tcBorders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Животные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чело- век (3 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Воздействие человека на животных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природе: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прямое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косвенное.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Про- </w:t>
            </w:r>
            <w:r>
              <w:rPr>
                <w:color w:val="231F20"/>
                <w:sz w:val="18"/>
              </w:rPr>
              <w:t xml:space="preserve">мысловые животные (рыболовство, </w:t>
            </w:r>
            <w:r>
              <w:rPr>
                <w:color w:val="231F20"/>
                <w:spacing w:val="-2"/>
                <w:sz w:val="18"/>
              </w:rPr>
              <w:t>охота).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Ведение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промысла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животных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научного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подхода.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Загряз- нение окружающей среды.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Применение </w:t>
            </w:r>
            <w:r>
              <w:rPr>
                <w:color w:val="231F20"/>
                <w:sz w:val="18"/>
              </w:rPr>
              <w:t>биологических терми- нов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понятий: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одомашнивание,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се- лекция, порода, искусственный от- бор, синантропные виды.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домашних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жи- </w:t>
            </w:r>
            <w:r>
              <w:rPr>
                <w:color w:val="231F20"/>
                <w:w w:val="95"/>
                <w:sz w:val="18"/>
              </w:rPr>
              <w:t>вотных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жизни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человека.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default" r:id="rId39"/>
          <w:pgSz w:w="12020" w:h="7830" w:orient="landscape"/>
          <w:pgMar w:top="70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8"/>
        <w:ind w:right="211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69248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30175"/>
                <wp:effectExtent l="0" t="0" r="0" b="0"/>
                <wp:wrapNone/>
                <wp:docPr id="42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76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4" o:spid="_x0000_s1088" type="#_x0000_t202" style="position:absolute;left:0;text-align:left;margin-left:29.85pt;margin-top:35.85pt;width:12.6pt;height:10.25pt;z-index:4876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70272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41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5" o:spid="_x0000_s1089" type="#_x0000_t202" style="position:absolute;left:0;text-align:left;margin-left:29.55pt;margin-top:211.4pt;width:12.15pt;height:143.95pt;z-index:4876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Окончание</w:t>
      </w:r>
      <w:r w:rsidR="001141ED">
        <w:rPr>
          <w:rFonts w:ascii="Arial Narrow" w:hAnsi="Arial Narrow"/>
          <w:i/>
          <w:color w:val="231F20"/>
          <w:spacing w:val="23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2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2"/>
        <w:ind w:left="0" w:right="0" w:firstLine="0"/>
        <w:jc w:val="left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94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194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3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4376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9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Одомашнивание животных. Селек- ция, породы, искусственный отбор, дикие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предки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домашних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животных. Значение домашних животных в жизни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сельско- </w:t>
            </w:r>
            <w:r>
              <w:rPr>
                <w:color w:val="231F20"/>
                <w:w w:val="95"/>
                <w:sz w:val="18"/>
              </w:rPr>
              <w:t xml:space="preserve">хозяйственных угодий. Методы борь- </w:t>
            </w:r>
            <w:r>
              <w:rPr>
                <w:color w:val="231F20"/>
                <w:sz w:val="18"/>
              </w:rPr>
              <w:t>бы с животными-вредителями.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9" w:right="158"/>
              <w:rPr>
                <w:sz w:val="18"/>
              </w:rPr>
            </w:pPr>
            <w:r>
              <w:rPr>
                <w:color w:val="231F20"/>
                <w:sz w:val="18"/>
              </w:rPr>
              <w:t>Город как особая искусственная среда,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человеком.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Синан- тропные виды животных. Условия их обитания. Беспозвоночные и по- звоночные животные города. Адап- тации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новым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условиям. Рекреационный пресс на животных диких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города.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Без- надзорные домашние животные. </w:t>
            </w:r>
            <w:r>
              <w:rPr>
                <w:color w:val="231F20"/>
                <w:spacing w:val="-2"/>
                <w:sz w:val="18"/>
              </w:rPr>
              <w:t>Питомники.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Восстановление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числен- </w:t>
            </w:r>
            <w:r>
              <w:rPr>
                <w:color w:val="231F20"/>
                <w:sz w:val="18"/>
              </w:rPr>
              <w:t>ности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редких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осо- бо охраняемые природные террито- рии (ООПТ). Красная книга России. Меры сохранения животного мира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 xml:space="preserve">методов борьбы с жи- </w:t>
            </w:r>
            <w:r>
              <w:rPr>
                <w:color w:val="231F20"/>
                <w:spacing w:val="-2"/>
                <w:sz w:val="18"/>
              </w:rPr>
              <w:t>вотными-вредителями.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синантропных видов бес- позвоночных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позвоночных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живот- </w:t>
            </w:r>
            <w:r>
              <w:rPr>
                <w:color w:val="231F20"/>
                <w:spacing w:val="-4"/>
                <w:sz w:val="18"/>
              </w:rPr>
              <w:t>ных.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черт адаптации синан- тропных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городским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услови- ям жизни.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left="169"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вопросов создания пи- томников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бездомных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животных, восстановления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численности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редких животных на охраняемых террито- </w:t>
            </w:r>
            <w:r>
              <w:rPr>
                <w:color w:val="231F20"/>
                <w:spacing w:val="-4"/>
                <w:sz w:val="18"/>
              </w:rPr>
              <w:t>риях</w:t>
            </w:r>
          </w:p>
        </w:tc>
      </w:tr>
    </w:tbl>
    <w:p w:rsidR="001141ED" w:rsidRDefault="001141ED" w:rsidP="001141ED">
      <w:pPr>
        <w:spacing w:line="225" w:lineRule="auto"/>
        <w:rPr>
          <w:sz w:val="18"/>
        </w:rPr>
        <w:sectPr w:rsidR="001141ED">
          <w:footerReference w:type="even" r:id="rId40"/>
          <w:pgSz w:w="12020" w:h="7830" w:orient="landscape"/>
          <w:pgMar w:top="640" w:right="540" w:bottom="280" w:left="1000" w:header="0" w:footer="0" w:gutter="0"/>
          <w:cols w:space="720"/>
        </w:sectPr>
      </w:pPr>
    </w:p>
    <w:p w:rsidR="001141ED" w:rsidRDefault="0090217F" w:rsidP="001141ED">
      <w:pPr>
        <w:pStyle w:val="310"/>
        <w:numPr>
          <w:ilvl w:val="0"/>
          <w:numId w:val="25"/>
        </w:numPr>
        <w:tabs>
          <w:tab w:val="left" w:pos="304"/>
        </w:tabs>
        <w:spacing w:before="57"/>
        <w:ind w:hanging="17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71296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40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6" o:spid="_x0000_s1090" type="#_x0000_t202" style="position:absolute;left:0;text-align:left;margin-left:29.9pt;margin-top:35.85pt;width:12.5pt;height:90.15pt;z-index:4876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7232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4366895</wp:posOffset>
                </wp:positionV>
                <wp:extent cx="160020" cy="130175"/>
                <wp:effectExtent l="0" t="0" r="0" b="0"/>
                <wp:wrapNone/>
                <wp:docPr id="39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77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7" o:spid="_x0000_s1091" type="#_x0000_t202" style="position:absolute;left:0;text-align:left;margin-left:29.85pt;margin-top:343.85pt;width:12.6pt;height:10.25pt;z-index:48767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color w:val="231F20"/>
          <w:w w:val="95"/>
        </w:rPr>
        <w:t>класс</w:t>
      </w:r>
      <w:r w:rsidR="001141ED">
        <w:rPr>
          <w:color w:val="231F20"/>
          <w:spacing w:val="-8"/>
          <w:w w:val="95"/>
        </w:rPr>
        <w:t xml:space="preserve"> </w:t>
      </w:r>
      <w:r w:rsidR="001141ED">
        <w:rPr>
          <w:color w:val="231F20"/>
          <w:w w:val="95"/>
        </w:rPr>
        <w:t>(68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ч,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из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них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2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ч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w w:val="95"/>
        </w:rPr>
        <w:t>—</w:t>
      </w:r>
      <w:r w:rsidR="001141ED">
        <w:rPr>
          <w:color w:val="231F20"/>
          <w:spacing w:val="-8"/>
          <w:w w:val="95"/>
        </w:rPr>
        <w:t xml:space="preserve"> </w:t>
      </w:r>
      <w:r w:rsidR="001141ED">
        <w:rPr>
          <w:color w:val="231F20"/>
          <w:w w:val="95"/>
        </w:rPr>
        <w:t>резервное</w:t>
      </w:r>
      <w:r w:rsidR="001141ED">
        <w:rPr>
          <w:color w:val="231F20"/>
          <w:spacing w:val="-7"/>
          <w:w w:val="95"/>
        </w:rPr>
        <w:t xml:space="preserve"> </w:t>
      </w:r>
      <w:r w:rsidR="001141ED">
        <w:rPr>
          <w:color w:val="231F20"/>
          <w:spacing w:val="-2"/>
          <w:w w:val="95"/>
        </w:rPr>
        <w:t>время)</w:t>
      </w:r>
    </w:p>
    <w:p w:rsidR="001141ED" w:rsidRDefault="001141ED" w:rsidP="001141ED">
      <w:pPr>
        <w:pStyle w:val="a3"/>
        <w:spacing w:before="3"/>
        <w:ind w:left="0" w:right="0" w:firstLine="0"/>
        <w:jc w:val="left"/>
        <w:rPr>
          <w:rFonts w:ascii="Arial Unicode MS"/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9" w:right="6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449"/>
        </w:trPr>
        <w:tc>
          <w:tcPr>
            <w:tcW w:w="10143" w:type="dxa"/>
            <w:gridSpan w:val="4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114"/>
              <w:ind w:left="3558" w:right="354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Раздел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«Человек</w:t>
            </w:r>
            <w:r>
              <w:rPr>
                <w:rFonts w:ascii="Book Antiqua" w:hAnsi="Book Antiqu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его</w:t>
            </w:r>
            <w:r>
              <w:rPr>
                <w:rFonts w:ascii="Book Antiqua" w:hAnsi="Book Antiqu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здоровье»</w:t>
            </w:r>
          </w:p>
        </w:tc>
      </w:tr>
      <w:tr w:rsidR="001141ED" w:rsidTr="00CC6288">
        <w:trPr>
          <w:trHeight w:val="4180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2205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8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Человек — биосо- циальный вид (1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6"/>
              <w:rPr>
                <w:sz w:val="18"/>
              </w:rPr>
            </w:pPr>
            <w:r>
              <w:rPr>
                <w:color w:val="231F20"/>
                <w:sz w:val="18"/>
              </w:rPr>
              <w:t>Науки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(анатомия,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физио- логия, психология, антропология, гигиена, санитария, экология чело- века). Методы изучения организма человека. Значение знаний о чело- веке для самопознания и сохране- ния здоровья. Особенности челове- ка как биосоциального существа. Место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органиче- ского мира. Человек как часть при- роды. Систематическое положение </w:t>
            </w:r>
            <w:r>
              <w:rPr>
                <w:color w:val="231F20"/>
                <w:w w:val="95"/>
                <w:sz w:val="18"/>
              </w:rPr>
              <w:t xml:space="preserve">современного человека. Сходства че- </w:t>
            </w:r>
            <w:r>
              <w:rPr>
                <w:color w:val="231F20"/>
                <w:sz w:val="18"/>
              </w:rPr>
              <w:t>ловека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млекопитающими.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Отличие человека от приматов. Доказатель- ства животного происхождения че- ловека. Человек разумный. Антро- погенез, его этапы. Биологические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социальные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становления человека. Человеческие расы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3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Раскрытие </w:t>
            </w:r>
            <w:r>
              <w:rPr>
                <w:color w:val="231F20"/>
                <w:sz w:val="18"/>
              </w:rPr>
              <w:t>сущности наук о челове- ке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(анатомии,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физиологии,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гигиены, антропологии, психологии и др.).</w:t>
            </w:r>
          </w:p>
          <w:p w:rsidR="001141ED" w:rsidRDefault="001141ED" w:rsidP="00CC6288">
            <w:pPr>
              <w:pStyle w:val="TableParagraph"/>
              <w:spacing w:before="7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методов исследования организма человека.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Объяснение </w:t>
            </w:r>
            <w:r>
              <w:rPr>
                <w:color w:val="231F20"/>
                <w:w w:val="95"/>
                <w:sz w:val="18"/>
              </w:rPr>
              <w:t>положения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человека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си- </w:t>
            </w:r>
            <w:r>
              <w:rPr>
                <w:color w:val="231F20"/>
                <w:sz w:val="18"/>
              </w:rPr>
              <w:t>стеме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органического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(вид,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род, </w:t>
            </w:r>
            <w:r>
              <w:rPr>
                <w:color w:val="231F20"/>
                <w:spacing w:val="-2"/>
                <w:w w:val="95"/>
                <w:sz w:val="18"/>
              </w:rPr>
              <w:t>семейство,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отряд,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класс,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тип,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царство).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Выявление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черт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сходства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млекопитающими, сходства и отли- чия с приматами.</w:t>
            </w:r>
          </w:p>
          <w:p w:rsidR="001141ED" w:rsidRDefault="001141ED" w:rsidP="00CC6288">
            <w:pPr>
              <w:pStyle w:val="TableParagraph"/>
              <w:spacing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Обоснование </w:t>
            </w:r>
            <w:r>
              <w:rPr>
                <w:color w:val="231F20"/>
                <w:spacing w:val="-2"/>
                <w:sz w:val="18"/>
              </w:rPr>
              <w:t>происхождения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челове- </w:t>
            </w:r>
            <w:r>
              <w:rPr>
                <w:color w:val="231F20"/>
                <w:sz w:val="18"/>
              </w:rPr>
              <w:t>ка от животных.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приспособленности че- ловека к различным экологическим факторам (человеческие расы).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right="15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биологических и соци- альных факторов антропогенеза, этапов и факторов становления че- </w:t>
            </w:r>
            <w:r>
              <w:rPr>
                <w:color w:val="231F20"/>
                <w:spacing w:val="-2"/>
                <w:sz w:val="18"/>
              </w:rPr>
              <w:t>ловека</w:t>
            </w:r>
          </w:p>
        </w:tc>
      </w:tr>
    </w:tbl>
    <w:p w:rsidR="001141ED" w:rsidRDefault="001141ED" w:rsidP="001141ED">
      <w:pPr>
        <w:spacing w:line="225" w:lineRule="auto"/>
        <w:rPr>
          <w:sz w:val="18"/>
        </w:rPr>
        <w:sectPr w:rsidR="001141ED">
          <w:footerReference w:type="default" r:id="rId41"/>
          <w:pgSz w:w="12020" w:h="7830" w:orient="landscape"/>
          <w:pgMar w:top="60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8" w:after="46"/>
        <w:ind w:right="196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7334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36525"/>
                <wp:effectExtent l="0" t="0" r="0" b="0"/>
                <wp:wrapNone/>
                <wp:docPr id="38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8" o:spid="_x0000_s1092" type="#_x0000_t202" style="position:absolute;left:0;text-align:left;margin-left:29.85pt;margin-top:35.85pt;width:12.6pt;height:10.75pt;z-index:4876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74368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37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9" o:spid="_x0000_s1093" type="#_x0000_t202" style="position:absolute;left:0;text-align:left;margin-left:29.55pt;margin-top:211.4pt;width:12.15pt;height:143.95pt;z-index:4876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9" w:right="6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3180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2205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left="167" w:right="8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Структура организ- ма человека (3 ч)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химический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клет- ки. Обмен веществ и превращение энергии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клетке.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Многообразие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кле- </w:t>
            </w:r>
            <w:r>
              <w:rPr>
                <w:color w:val="231F20"/>
                <w:spacing w:val="-2"/>
                <w:sz w:val="18"/>
              </w:rPr>
              <w:t>ток,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деление.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Нуклеиновые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кисло- ты.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Гены.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Хромосомы.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Хромосомный </w:t>
            </w:r>
            <w:r>
              <w:rPr>
                <w:color w:val="231F20"/>
                <w:w w:val="95"/>
                <w:sz w:val="18"/>
              </w:rPr>
              <w:t xml:space="preserve">набор. Митоз, мейоз. Соматические и </w:t>
            </w:r>
            <w:r>
              <w:rPr>
                <w:color w:val="231F20"/>
                <w:sz w:val="18"/>
              </w:rPr>
              <w:t>половые клетки. Стволовые клетки. Типы тканей организма человека: эпителиальные, соединительные, мышечные, нервная. Свойства тка- ней,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системы </w:t>
            </w:r>
            <w:r>
              <w:rPr>
                <w:color w:val="231F20"/>
                <w:w w:val="95"/>
                <w:sz w:val="18"/>
              </w:rPr>
              <w:t>органов. Организм как единое целое. Взаимосвязь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органов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систем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как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ос- </w:t>
            </w:r>
            <w:r>
              <w:rPr>
                <w:color w:val="231F20"/>
                <w:sz w:val="18"/>
              </w:rPr>
              <w:t>нова гомеостаза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 xml:space="preserve">смысла клеточной тео- </w:t>
            </w:r>
            <w:r>
              <w:rPr>
                <w:color w:val="231F20"/>
                <w:spacing w:val="-4"/>
                <w:sz w:val="18"/>
              </w:rPr>
              <w:t>рии.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по внешнему виду (изо- бражению), схемам общих призна- </w:t>
            </w:r>
            <w:r>
              <w:rPr>
                <w:color w:val="231F20"/>
                <w:spacing w:val="-2"/>
                <w:sz w:val="18"/>
              </w:rPr>
              <w:t>ков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организма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человека,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уровней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его организации: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клетки,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ткани,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органы, </w:t>
            </w:r>
            <w:r>
              <w:rPr>
                <w:color w:val="231F20"/>
                <w:sz w:val="18"/>
              </w:rPr>
              <w:t>системы органов, организм.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клеток слизистой обо- лочки рта человека.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Распознание </w:t>
            </w:r>
            <w:r>
              <w:rPr>
                <w:color w:val="231F20"/>
                <w:sz w:val="18"/>
              </w:rPr>
              <w:t xml:space="preserve">типов тканей, их свойств и функций на готовых ми- </w:t>
            </w:r>
            <w:r>
              <w:rPr>
                <w:color w:val="231F20"/>
                <w:w w:val="95"/>
                <w:sz w:val="18"/>
              </w:rPr>
              <w:t xml:space="preserve">кропрепаратах, органов и систем ор- </w:t>
            </w:r>
            <w:r>
              <w:rPr>
                <w:color w:val="231F20"/>
                <w:sz w:val="18"/>
              </w:rPr>
              <w:t>ганов (по таблицам, муляжам).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Установление</w:t>
            </w:r>
            <w:r>
              <w:rPr>
                <w:rFonts w:ascii="Book Antiqua" w:hAnsi="Book Antiqua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взаимосвязи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 </w:t>
            </w:r>
            <w:r>
              <w:rPr>
                <w:color w:val="231F20"/>
                <w:sz w:val="18"/>
              </w:rPr>
              <w:t>систем как основы гомеостаза</w:t>
            </w:r>
          </w:p>
        </w:tc>
      </w:tr>
      <w:tr w:rsidR="001141ED" w:rsidTr="00CC6288">
        <w:trPr>
          <w:trHeight w:val="2319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2205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8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Нейрогуморальная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регуляция (9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Нервная система человека, её орга- низация и значение.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Нейроны, нервы, нервные узлы. Рефлекс.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Рефлекторная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дуга.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Рецеп- </w:t>
            </w:r>
            <w:r>
              <w:rPr>
                <w:color w:val="231F20"/>
                <w:spacing w:val="-2"/>
                <w:sz w:val="18"/>
              </w:rPr>
              <w:t>торы.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Двухнейронные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трёхнейрон- </w:t>
            </w:r>
            <w:r>
              <w:rPr>
                <w:color w:val="231F20"/>
                <w:sz w:val="18"/>
              </w:rPr>
              <w:t>ные рефлекторные дуги.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61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Спинной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мозг,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его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строение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и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функции. </w:t>
            </w:r>
            <w:r>
              <w:rPr>
                <w:color w:val="231F20"/>
                <w:sz w:val="18"/>
              </w:rPr>
              <w:t>Рефлексы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спинного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мозга.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Головной мозг,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функции.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Боль- </w:t>
            </w:r>
            <w:r>
              <w:rPr>
                <w:color w:val="231F20"/>
                <w:spacing w:val="-2"/>
                <w:sz w:val="18"/>
              </w:rPr>
              <w:t>шие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полушария.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Рефлексы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головного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2" w:line="225" w:lineRule="auto"/>
              <w:ind w:right="160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нервной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системы,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орга- низации и значения; центрального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и периферического, соматического и вегетативного отделов; нейронов, не- </w:t>
            </w:r>
            <w:r>
              <w:rPr>
                <w:color w:val="231F20"/>
                <w:sz w:val="18"/>
              </w:rPr>
              <w:t>рвов,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нервных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узлов;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рефлекторной дуги;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спинного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головного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мозга, 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функций;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нарушения </w:t>
            </w:r>
            <w:r>
              <w:rPr>
                <w:color w:val="231F20"/>
                <w:w w:val="95"/>
                <w:sz w:val="18"/>
              </w:rPr>
              <w:t xml:space="preserve">в работе нервной системы; гормонов,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регуляции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физиологиче- ских функций организма.</w:t>
            </w:r>
          </w:p>
        </w:tc>
      </w:tr>
      <w:tr w:rsidR="001141ED" w:rsidTr="00CC6288">
        <w:trPr>
          <w:trHeight w:val="205"/>
        </w:trPr>
        <w:tc>
          <w:tcPr>
            <w:tcW w:w="10143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4"/>
        </w:rPr>
        <w:sectPr w:rsidR="001141ED">
          <w:footerReference w:type="even" r:id="rId42"/>
          <w:pgSz w:w="12020" w:h="7830" w:orient="landscape"/>
          <w:pgMar w:top="640" w:right="540" w:bottom="280" w:left="1000" w:header="0" w:footer="0" w:gutter="0"/>
          <w:cols w:space="720"/>
        </w:sectPr>
      </w:pPr>
    </w:p>
    <w:p w:rsidR="001141ED" w:rsidRDefault="0090217F" w:rsidP="001141ED">
      <w:pPr>
        <w:pStyle w:val="a3"/>
        <w:spacing w:before="5"/>
        <w:ind w:left="0" w:right="0" w:firstLine="0"/>
        <w:jc w:val="left"/>
        <w:rPr>
          <w:rFonts w:ascii="Arial Narrow"/>
          <w:i/>
          <w:sz w:val="1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75392" behindDoc="0" locked="0" layoutInCell="1" allowOverlap="1">
                <wp:simplePos x="0" y="0"/>
                <wp:positionH relativeFrom="page">
                  <wp:posOffset>7160895</wp:posOffset>
                </wp:positionH>
                <wp:positionV relativeFrom="page">
                  <wp:posOffset>351155</wp:posOffset>
                </wp:positionV>
                <wp:extent cx="6350" cy="80645"/>
                <wp:effectExtent l="0" t="0" r="0" b="0"/>
                <wp:wrapNone/>
                <wp:docPr id="36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064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63650" id="docshape100" o:spid="_x0000_s1026" style="position:absolute;margin-left:563.85pt;margin-top:27.65pt;width:.5pt;height:6.35pt;z-index:48767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7641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351155</wp:posOffset>
                </wp:positionV>
                <wp:extent cx="6350" cy="80645"/>
                <wp:effectExtent l="0" t="0" r="0" b="0"/>
                <wp:wrapNone/>
                <wp:docPr id="35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064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5829C" id="docshape101" o:spid="_x0000_s1026" style="position:absolute;margin-left:56.7pt;margin-top:27.65pt;width:.5pt;height:6.35pt;z-index:4876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77440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34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2" o:spid="_x0000_s1094" type="#_x0000_t202" style="position:absolute;margin-left:29.9pt;margin-top:35.85pt;width:12.5pt;height:90.15pt;z-index:4876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kbsAIAALM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7846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4364990</wp:posOffset>
                </wp:positionV>
                <wp:extent cx="160020" cy="133985"/>
                <wp:effectExtent l="0" t="0" r="0" b="0"/>
                <wp:wrapNone/>
                <wp:docPr id="33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3" o:spid="_x0000_s1095" type="#_x0000_t202" style="position:absolute;margin-left:29.85pt;margin-top:343.7pt;width:12.6pt;height:10.55pt;z-index:4876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4977"/>
        </w:trPr>
        <w:tc>
          <w:tcPr>
            <w:tcW w:w="568" w:type="dxa"/>
            <w:tcBorders>
              <w:bottom w:val="single" w:sz="4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bottom w:val="single" w:sz="4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мозга.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Безусловные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(врождённые)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 </w:t>
            </w:r>
            <w:r>
              <w:rPr>
                <w:color w:val="231F20"/>
                <w:spacing w:val="-4"/>
                <w:sz w:val="18"/>
              </w:rPr>
              <w:t xml:space="preserve">условные (приобретённые) рефлексы. </w:t>
            </w:r>
            <w:r>
              <w:rPr>
                <w:color w:val="231F20"/>
                <w:spacing w:val="-2"/>
                <w:sz w:val="18"/>
              </w:rPr>
              <w:t>Соматическая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нервная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система.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Ве- </w:t>
            </w:r>
            <w:r>
              <w:rPr>
                <w:color w:val="231F20"/>
                <w:w w:val="95"/>
                <w:sz w:val="18"/>
              </w:rPr>
              <w:t xml:space="preserve">гетативная (автономная) нервная си- </w:t>
            </w:r>
            <w:r>
              <w:rPr>
                <w:color w:val="231F20"/>
                <w:sz w:val="18"/>
              </w:rPr>
              <w:t>стема.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Нервная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единое целое.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Нарушения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нервной </w:t>
            </w:r>
            <w:r>
              <w:rPr>
                <w:color w:val="231F20"/>
                <w:spacing w:val="-2"/>
                <w:sz w:val="18"/>
              </w:rPr>
              <w:t>системы.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Гуморальная регуляция функций. Эндокринная система. Железы вну- тренней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секреции.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Железы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смешан- ной секреции. Гормоны, их роль в регуляции физиологических функ- ций организма, роста и развития. Нарушение в работе эндокринных желёз.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рефлекторной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гуморальной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регуляции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ор- </w:t>
            </w:r>
            <w:r>
              <w:rPr>
                <w:color w:val="231F20"/>
                <w:spacing w:val="-2"/>
                <w:sz w:val="18"/>
              </w:rPr>
              <w:t>ганизма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89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рефлекторного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принци- </w:t>
            </w:r>
            <w:r>
              <w:rPr>
                <w:color w:val="231F20"/>
                <w:spacing w:val="-2"/>
                <w:sz w:val="18"/>
              </w:rPr>
              <w:t>па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нервной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системы;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органи- </w:t>
            </w:r>
            <w:r>
              <w:rPr>
                <w:color w:val="231F20"/>
                <w:sz w:val="18"/>
              </w:rPr>
              <w:t>зации головного и спинного мозга, 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функций;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отличительных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призна- ков вегетативного и соматического отделов нервной системы.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Сравнение </w:t>
            </w:r>
            <w:r>
              <w:rPr>
                <w:color w:val="231F20"/>
                <w:sz w:val="18"/>
              </w:rPr>
              <w:t xml:space="preserve">безусловных и условных </w:t>
            </w:r>
            <w:r>
              <w:rPr>
                <w:color w:val="231F20"/>
                <w:spacing w:val="-2"/>
                <w:sz w:val="18"/>
              </w:rPr>
              <w:t>рефлексов.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отделов головного мозга,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больших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полушарий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 (по муляжам).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Обсуждение </w:t>
            </w:r>
            <w:r>
              <w:rPr>
                <w:color w:val="231F20"/>
                <w:spacing w:val="-2"/>
                <w:sz w:val="18"/>
              </w:rPr>
              <w:t>нейрогуморальной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регу- ляции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процессов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жизнедеятельности </w:t>
            </w:r>
            <w:r>
              <w:rPr>
                <w:color w:val="231F20"/>
                <w:sz w:val="18"/>
              </w:rPr>
              <w:t>организма человека.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>желёз в орга- низме человека на железы внутрен- ней (эндокринные), внешней и сме- шанной секреции.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sz w:val="18"/>
              </w:rPr>
              <w:t>отличий желёз вну- тренней и внешней секреции.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Описание </w:t>
            </w:r>
            <w:r>
              <w:rPr>
                <w:color w:val="231F20"/>
                <w:w w:val="95"/>
                <w:sz w:val="18"/>
              </w:rPr>
              <w:t xml:space="preserve">эндокринных заболеваний.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Выявление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нарушений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ра- боте нервной системы и эндокрин- ных желёз</w:t>
            </w:r>
          </w:p>
        </w:tc>
      </w:tr>
      <w:tr w:rsidR="001141ED" w:rsidTr="00CC6288">
        <w:trPr>
          <w:trHeight w:val="1688"/>
        </w:trPr>
        <w:tc>
          <w:tcPr>
            <w:tcW w:w="56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220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68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Опора</w:t>
            </w:r>
            <w:r>
              <w:rPr>
                <w:rFonts w:ascii="Book Antiqua" w:hAnsi="Book Antiqua"/>
                <w:b/>
                <w:color w:val="231F20"/>
                <w:spacing w:val="7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7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движение (5 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Значение опорно-двигательного ап- парата. Скелет человека, строение </w:t>
            </w:r>
            <w:r>
              <w:rPr>
                <w:color w:val="231F20"/>
                <w:spacing w:val="-2"/>
                <w:sz w:val="18"/>
              </w:rPr>
              <w:t>его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функции.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Кости,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хи- </w:t>
            </w:r>
            <w:r>
              <w:rPr>
                <w:color w:val="231F20"/>
                <w:w w:val="95"/>
                <w:sz w:val="18"/>
              </w:rPr>
              <w:t xml:space="preserve">мический состав, строение. Типы ко- </w:t>
            </w:r>
            <w:r>
              <w:rPr>
                <w:color w:val="231F20"/>
                <w:sz w:val="18"/>
              </w:rPr>
              <w:t>стей.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костей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длину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толщину. Соединение костей. Скелет головы. </w:t>
            </w:r>
            <w:r>
              <w:rPr>
                <w:color w:val="231F20"/>
                <w:spacing w:val="-2"/>
                <w:sz w:val="18"/>
              </w:rPr>
              <w:t>Скелет</w:t>
            </w:r>
            <w:r>
              <w:rPr>
                <w:color w:val="231F20"/>
                <w:spacing w:val="-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туловища.</w:t>
            </w:r>
            <w:r>
              <w:rPr>
                <w:color w:val="231F20"/>
                <w:spacing w:val="-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Скелет</w:t>
            </w:r>
            <w:r>
              <w:rPr>
                <w:color w:val="231F20"/>
                <w:spacing w:val="-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конечностей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опорно-двига- тельного аппарата.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состава и свойств ко- стей (на муляжах).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отличительных призна- ков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костной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мышечной </w:t>
            </w:r>
            <w:r>
              <w:rPr>
                <w:color w:val="231F20"/>
                <w:spacing w:val="-2"/>
                <w:sz w:val="18"/>
              </w:rPr>
              <w:t>тканей.</w:t>
            </w:r>
          </w:p>
        </w:tc>
      </w:tr>
    </w:tbl>
    <w:p w:rsidR="001141ED" w:rsidRDefault="001141ED" w:rsidP="001141ED">
      <w:pPr>
        <w:spacing w:line="223" w:lineRule="auto"/>
        <w:rPr>
          <w:sz w:val="18"/>
        </w:rPr>
        <w:sectPr w:rsidR="001141ED">
          <w:footerReference w:type="default" r:id="rId43"/>
          <w:pgSz w:w="12020" w:h="7830" w:orient="landscape"/>
          <w:pgMar w:top="54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82" w:after="57"/>
        <w:ind w:right="196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79488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51130"/>
                <wp:effectExtent l="0" t="0" r="0" b="0"/>
                <wp:wrapNone/>
                <wp:docPr id="32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4" o:spid="_x0000_s1096" type="#_x0000_t202" style="position:absolute;left:0;text-align:left;margin-left:29.85pt;margin-top:35.85pt;width:12.6pt;height:11.9pt;z-index:4876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80512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31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5" o:spid="_x0000_s1097" type="#_x0000_t202" style="position:absolute;left:0;text-align:left;margin-left:29.55pt;margin-top:211.4pt;width:12.15pt;height:143.95pt;z-index:4876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9" w:right="6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5504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и их поясов. Особенности скелета че- </w:t>
            </w:r>
            <w:r>
              <w:rPr>
                <w:color w:val="231F20"/>
                <w:sz w:val="18"/>
              </w:rPr>
              <w:t>ловека,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прямохождени- ем и трудовой деятельностью.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Мышечная система. Строение и функции скелетных мышц. Работа </w:t>
            </w:r>
            <w:r>
              <w:rPr>
                <w:color w:val="231F20"/>
                <w:w w:val="95"/>
                <w:sz w:val="18"/>
              </w:rPr>
              <w:t xml:space="preserve">мышц: статическая и динамическая; </w:t>
            </w:r>
            <w:r>
              <w:rPr>
                <w:color w:val="231F20"/>
                <w:sz w:val="18"/>
              </w:rPr>
              <w:t>мышцы сгибатели и разгибатели. Утомление мышц. Гиподинамия. Роль двигательной активности в со- хранении здоровья.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Нарушения опорно-двигательной системы. Возрастные изменения в </w:t>
            </w:r>
            <w:r>
              <w:rPr>
                <w:color w:val="231F20"/>
                <w:w w:val="95"/>
                <w:sz w:val="18"/>
              </w:rPr>
              <w:t xml:space="preserve">строении костей. Нарушение осанки. Предупреждение искривления позво- </w:t>
            </w:r>
            <w:r>
              <w:rPr>
                <w:color w:val="231F20"/>
                <w:sz w:val="18"/>
              </w:rPr>
              <w:t xml:space="preserve">ночника и развития плоскостопия. </w:t>
            </w:r>
            <w:r>
              <w:rPr>
                <w:color w:val="231F20"/>
                <w:w w:val="95"/>
                <w:sz w:val="18"/>
              </w:rPr>
              <w:t xml:space="preserve">Профилактика травматизма. Первая </w:t>
            </w:r>
            <w:r>
              <w:rPr>
                <w:color w:val="231F20"/>
                <w:sz w:val="18"/>
              </w:rPr>
              <w:t>помощь при травмах опорно-двига- тельного аппарата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>типов костей и их соединений.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отделов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скелета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человека, 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значения,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 и функций скелетных мышц.</w:t>
            </w:r>
          </w:p>
          <w:p w:rsidR="001141ED" w:rsidRDefault="001141ED" w:rsidP="00CC6288">
            <w:pPr>
              <w:pStyle w:val="TableParagraph"/>
              <w:spacing w:before="4" w:line="225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>отличительных призна- ков скелета человека, связанных с прямохождением и трудовой дея- тельностью, от скелета приматов.</w:t>
            </w:r>
          </w:p>
          <w:p w:rsidR="001141ED" w:rsidRDefault="001141ED" w:rsidP="00CC6288">
            <w:pPr>
              <w:pStyle w:val="TableParagraph"/>
              <w:spacing w:before="1" w:line="223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 xml:space="preserve">гибкости позвоноч- ника, влияния статической и дина- мической нагрузки на утомление мышц,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 xml:space="preserve">полученных ре- </w:t>
            </w:r>
            <w:r>
              <w:rPr>
                <w:color w:val="231F20"/>
                <w:spacing w:val="-2"/>
                <w:sz w:val="18"/>
              </w:rPr>
              <w:t>зультатов.</w:t>
            </w:r>
          </w:p>
          <w:p w:rsidR="001141ED" w:rsidRDefault="001141ED" w:rsidP="00CC6288">
            <w:pPr>
              <w:pStyle w:val="TableParagraph"/>
              <w:spacing w:before="6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Аргументирование </w:t>
            </w:r>
            <w:r>
              <w:rPr>
                <w:color w:val="231F20"/>
                <w:sz w:val="18"/>
              </w:rPr>
              <w:t>основных прин- ципов рациональной организации труда и отдыха.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Оценивание </w:t>
            </w:r>
            <w:r>
              <w:rPr>
                <w:color w:val="231F20"/>
                <w:sz w:val="18"/>
              </w:rPr>
              <w:t>влияния факторов ри- ска на здоровье человека.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приёмов оказания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первой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трав- мах опорно-двигательной системы.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Выявление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признаков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плоскостопия </w:t>
            </w:r>
            <w:r>
              <w:rPr>
                <w:color w:val="231F20"/>
                <w:w w:val="95"/>
                <w:sz w:val="18"/>
              </w:rPr>
              <w:t xml:space="preserve">и нарушения осанки, </w:t>
            </w: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обсуждение </w:t>
            </w:r>
            <w:r>
              <w:rPr>
                <w:color w:val="231F20"/>
                <w:w w:val="95"/>
                <w:sz w:val="18"/>
              </w:rPr>
              <w:t xml:space="preserve">по- </w:t>
            </w:r>
            <w:r>
              <w:rPr>
                <w:color w:val="231F20"/>
                <w:sz w:val="18"/>
              </w:rPr>
              <w:t>лученных результатов</w:t>
            </w:r>
          </w:p>
        </w:tc>
      </w:tr>
    </w:tbl>
    <w:p w:rsidR="001141ED" w:rsidRDefault="001141ED" w:rsidP="001141ED">
      <w:pPr>
        <w:spacing w:line="223" w:lineRule="auto"/>
        <w:rPr>
          <w:sz w:val="18"/>
        </w:rPr>
        <w:sectPr w:rsidR="001141ED">
          <w:footerReference w:type="even" r:id="rId44"/>
          <w:pgSz w:w="12020" w:h="7830" w:orient="landscape"/>
          <w:pgMar w:top="62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5180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lastRenderedPageBreak/>
              <w:t>5</w:t>
            </w:r>
          </w:p>
        </w:tc>
        <w:tc>
          <w:tcPr>
            <w:tcW w:w="2205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tabs>
                <w:tab w:val="left" w:pos="1532"/>
              </w:tabs>
              <w:spacing w:before="96" w:line="220" w:lineRule="auto"/>
              <w:ind w:left="167" w:right="15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Внутренняя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ab/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среда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организма (4 ч)</w:t>
            </w: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Внутренняя среда и её функции. Форменные элементы крови: эри- троциты, лейкоциты и тромбоциты. Малокровие,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Красный костный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мозг,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организме. </w:t>
            </w:r>
            <w:r>
              <w:rPr>
                <w:color w:val="231F20"/>
                <w:w w:val="95"/>
                <w:sz w:val="18"/>
              </w:rPr>
              <w:t xml:space="preserve">Плазма крови. Постоянство внутрен- </w:t>
            </w:r>
            <w:r>
              <w:rPr>
                <w:color w:val="231F20"/>
                <w:sz w:val="18"/>
              </w:rPr>
              <w:t>ней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(гомеостаз).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Свёртывание крови.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крови.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Резус-фактор. Переливание крови. Донорство.</w:t>
            </w:r>
          </w:p>
          <w:p w:rsidR="001141ED" w:rsidRDefault="001141ED" w:rsidP="00CC6288">
            <w:pPr>
              <w:pStyle w:val="TableParagraph"/>
              <w:spacing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Иммунитет и его виды. Факторы, влияющие на иммунитет (приоб- ретённые иммунодефициты): ради- ационное облучение, химическое отравление, голодание, воспале- ние, вирусные заболевания, ВИЧ- инфекция. Вилочковая железа, лимфатические узлы. Вакцины и </w:t>
            </w:r>
            <w:r>
              <w:rPr>
                <w:color w:val="231F20"/>
                <w:w w:val="95"/>
                <w:sz w:val="18"/>
              </w:rPr>
              <w:t xml:space="preserve">лечебные сыворотки. Значение работ </w:t>
            </w:r>
            <w:r>
              <w:rPr>
                <w:color w:val="231F20"/>
                <w:sz w:val="18"/>
              </w:rPr>
              <w:t>Л. Пастера и 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 Мечникова по изучению иммунитета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внутренней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среды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человека.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Сравнение </w:t>
            </w:r>
            <w:r>
              <w:rPr>
                <w:color w:val="231F20"/>
                <w:sz w:val="18"/>
              </w:rPr>
              <w:t xml:space="preserve">форменных элементов </w:t>
            </w:r>
            <w:r>
              <w:rPr>
                <w:color w:val="231F20"/>
                <w:spacing w:val="-2"/>
                <w:sz w:val="18"/>
              </w:rPr>
              <w:t>крови.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клеток крови на гото- вых препаратах.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 xml:space="preserve">взаимосвязи между строением форменных элементов </w:t>
            </w:r>
            <w:r>
              <w:rPr>
                <w:color w:val="231F20"/>
                <w:spacing w:val="-2"/>
                <w:sz w:val="18"/>
              </w:rPr>
              <w:t>крови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выполняемыми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функциями.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групп крови.</w:t>
            </w:r>
          </w:p>
          <w:p w:rsidR="001141ED" w:rsidRDefault="001141ED" w:rsidP="00CC6288">
            <w:pPr>
              <w:pStyle w:val="TableParagraph"/>
              <w:spacing w:line="223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 xml:space="preserve">принципов перелива- </w:t>
            </w:r>
            <w:r>
              <w:rPr>
                <w:color w:val="231F20"/>
                <w:w w:val="95"/>
                <w:sz w:val="18"/>
              </w:rPr>
              <w:t xml:space="preserve">ния крови, механизмов свёртывания </w:t>
            </w:r>
            <w:r>
              <w:rPr>
                <w:color w:val="231F20"/>
                <w:spacing w:val="-2"/>
                <w:sz w:val="18"/>
              </w:rPr>
              <w:t>крови.</w:t>
            </w:r>
          </w:p>
          <w:p w:rsidR="001141ED" w:rsidRDefault="001141ED" w:rsidP="00CC6288">
            <w:pPr>
              <w:pStyle w:val="TableParagraph"/>
              <w:spacing w:line="223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 xml:space="preserve">значения донорства.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здоро- </w:t>
            </w:r>
            <w:r>
              <w:rPr>
                <w:color w:val="231F20"/>
                <w:w w:val="95"/>
                <w:sz w:val="18"/>
              </w:rPr>
              <w:t xml:space="preserve">вье человека при заболеваниях крови </w:t>
            </w:r>
            <w:r>
              <w:rPr>
                <w:color w:val="231F20"/>
                <w:sz w:val="18"/>
              </w:rPr>
              <w:t>(малокровие и др.).</w:t>
            </w:r>
          </w:p>
          <w:p w:rsidR="001141ED" w:rsidRDefault="001141ED" w:rsidP="00CC6288">
            <w:pPr>
              <w:pStyle w:val="TableParagraph"/>
              <w:spacing w:before="4" w:line="220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 xml:space="preserve">видов иммуни- </w:t>
            </w:r>
            <w:r>
              <w:rPr>
                <w:color w:val="231F20"/>
                <w:spacing w:val="-2"/>
                <w:sz w:val="18"/>
              </w:rPr>
              <w:t>тета,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жиз- </w:t>
            </w:r>
            <w:r>
              <w:rPr>
                <w:color w:val="231F20"/>
                <w:sz w:val="18"/>
              </w:rPr>
              <w:t>ни человека.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необходимости соблю- дения мер профилактики инфекци- онных заболеваний.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Обсуждение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роли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вакцин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лечебных </w:t>
            </w:r>
            <w:r>
              <w:rPr>
                <w:color w:val="231F20"/>
                <w:sz w:val="18"/>
              </w:rPr>
              <w:t>сывороток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сохранения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здоровья </w:t>
            </w:r>
            <w:r>
              <w:rPr>
                <w:color w:val="231F20"/>
                <w:spacing w:val="-2"/>
                <w:sz w:val="18"/>
              </w:rPr>
              <w:t>человека</w:t>
            </w:r>
          </w:p>
        </w:tc>
      </w:tr>
      <w:tr w:rsidR="001141ED" w:rsidTr="00CC6288">
        <w:trPr>
          <w:trHeight w:val="1377"/>
        </w:trPr>
        <w:tc>
          <w:tcPr>
            <w:tcW w:w="568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6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383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Кровообращение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(5 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right="15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Органы кровообращения. Строение </w:t>
            </w:r>
            <w:r>
              <w:rPr>
                <w:color w:val="231F20"/>
                <w:w w:val="95"/>
                <w:sz w:val="18"/>
              </w:rPr>
              <w:t xml:space="preserve">и работа сердца. Автоматизм сердца. </w:t>
            </w:r>
            <w:r>
              <w:rPr>
                <w:color w:val="231F20"/>
                <w:sz w:val="18"/>
              </w:rPr>
              <w:t>Сердечный цикл, его длительность. Большой и малый круги кровообра- щения.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крови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сосудам. Пульс.</w:t>
            </w:r>
            <w:r>
              <w:rPr>
                <w:color w:val="231F20"/>
                <w:spacing w:val="73"/>
                <w:sz w:val="18"/>
              </w:rPr>
              <w:t xml:space="preserve">  </w:t>
            </w:r>
            <w:r>
              <w:rPr>
                <w:color w:val="231F20"/>
                <w:sz w:val="18"/>
              </w:rPr>
              <w:t>Лимфатическая</w:t>
            </w:r>
            <w:r>
              <w:rPr>
                <w:color w:val="231F20"/>
                <w:spacing w:val="73"/>
                <w:sz w:val="18"/>
              </w:rPr>
              <w:t xml:space="preserve">  </w:t>
            </w:r>
            <w:r>
              <w:rPr>
                <w:color w:val="231F20"/>
                <w:spacing w:val="-2"/>
                <w:sz w:val="18"/>
              </w:rPr>
              <w:t>система,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органов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кровообращения.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Сравнение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роли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сосудов,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кругов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кровообраще- </w:t>
            </w:r>
            <w:r>
              <w:rPr>
                <w:color w:val="231F20"/>
                <w:spacing w:val="-4"/>
                <w:sz w:val="18"/>
              </w:rPr>
              <w:t>ния.</w:t>
            </w:r>
          </w:p>
          <w:p w:rsidR="001141ED" w:rsidRDefault="001141ED" w:rsidP="00CC6288">
            <w:pPr>
              <w:pStyle w:val="TableParagraph"/>
              <w:spacing w:before="4" w:line="220" w:lineRule="auto"/>
              <w:ind w:right="152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Объяснение</w:t>
            </w:r>
            <w:r>
              <w:rPr>
                <w:rFonts w:ascii="Book Antiqua" w:hAnsi="Book Antiqua"/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движения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кро- ви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лимфы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сосудам,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изменения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81536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30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6" o:spid="_x0000_s1098" type="#_x0000_t202" style="position:absolute;margin-left:29.9pt;margin-top:35.85pt;width:12.5pt;height:90.15pt;z-index:4876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JJsAIAALM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8256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4363085</wp:posOffset>
                </wp:positionV>
                <wp:extent cx="160020" cy="137160"/>
                <wp:effectExtent l="0" t="0" r="0" b="0"/>
                <wp:wrapNone/>
                <wp:docPr id="29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7" o:spid="_x0000_s1099" type="#_x0000_t202" style="position:absolute;margin-left:29.85pt;margin-top:343.55pt;width:12.6pt;height:10.8pt;z-index:4876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45"/>
          <w:pgSz w:w="12020" w:h="7830" w:orient="landscape"/>
          <w:pgMar w:top="66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5"/>
        <w:ind w:right="193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83584" behindDoc="0" locked="0" layoutInCell="1" allowOverlap="1">
                <wp:simplePos x="0" y="0"/>
                <wp:positionH relativeFrom="page">
                  <wp:posOffset>7160895</wp:posOffset>
                </wp:positionH>
                <wp:positionV relativeFrom="page">
                  <wp:posOffset>4537710</wp:posOffset>
                </wp:positionV>
                <wp:extent cx="6350" cy="97155"/>
                <wp:effectExtent l="0" t="0" r="0" b="0"/>
                <wp:wrapNone/>
                <wp:docPr id="28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715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196C9" id="docshape108" o:spid="_x0000_s1026" style="position:absolute;margin-left:563.85pt;margin-top:357.3pt;width:.5pt;height:7.65pt;z-index:4876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8460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4537710</wp:posOffset>
                </wp:positionV>
                <wp:extent cx="6350" cy="97155"/>
                <wp:effectExtent l="0" t="0" r="0" b="0"/>
                <wp:wrapNone/>
                <wp:docPr id="27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715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5C25D" id="docshape109" o:spid="_x0000_s1026" style="position:absolute;margin-left:56.7pt;margin-top:357.3pt;width:.5pt;height:7.65pt;z-index:4876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85632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26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0" o:spid="_x0000_s1100" type="#_x0000_t202" style="position:absolute;left:0;text-align:left;margin-left:29.85pt;margin-top:35.85pt;width:12.6pt;height:10.95pt;z-index:4876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86656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25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1" o:spid="_x0000_s1101" type="#_x0000_t202" style="position:absolute;left:0;text-align:left;margin-left:29.55pt;margin-top:211.4pt;width:12.15pt;height:143.95pt;z-index:4876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8"/>
        <w:ind w:left="0" w:right="0" w:firstLine="0"/>
        <w:jc w:val="left"/>
        <w:rPr>
          <w:rFonts w:ascii="Arial Narrow"/>
          <w:i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9" w:right="6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3776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лимфоотток. Регуляция деятель- ности сердца и сосудов. Гигиена сердечно-сосудистой системы. Про- филактика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сердечно-сосудистых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за- болеваний.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кро- </w:t>
            </w:r>
            <w:r>
              <w:rPr>
                <w:color w:val="231F20"/>
                <w:spacing w:val="-2"/>
                <w:sz w:val="18"/>
              </w:rPr>
              <w:t>вотечениях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9"/>
              <w:rPr>
                <w:sz w:val="18"/>
              </w:rPr>
            </w:pPr>
            <w:r>
              <w:rPr>
                <w:color w:val="231F20"/>
                <w:sz w:val="18"/>
              </w:rPr>
              <w:t>скорости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кровотока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кругах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крово- </w:t>
            </w:r>
            <w:r>
              <w:rPr>
                <w:color w:val="231F20"/>
                <w:spacing w:val="-2"/>
                <w:sz w:val="18"/>
              </w:rPr>
              <w:t>обращения.</w:t>
            </w:r>
          </w:p>
          <w:p w:rsidR="001141ED" w:rsidRDefault="001141ED" w:rsidP="00CC6288">
            <w:pPr>
              <w:pStyle w:val="TableParagraph"/>
              <w:spacing w:before="2" w:line="223" w:lineRule="auto"/>
              <w:ind w:right="157" w:hanging="1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Измерение </w:t>
            </w:r>
            <w:r>
              <w:rPr>
                <w:color w:val="231F20"/>
                <w:sz w:val="18"/>
              </w:rPr>
              <w:t xml:space="preserve">кровяного давления,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об- суждение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исследования.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Подсчёт </w:t>
            </w:r>
            <w:r>
              <w:rPr>
                <w:color w:val="231F20"/>
                <w:sz w:val="18"/>
              </w:rPr>
              <w:t>пульса и числа сердечных сокращений у человека в покое и после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дозированных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на- грузок,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 xml:space="preserve">результатов ис- </w:t>
            </w:r>
            <w:r>
              <w:rPr>
                <w:color w:val="231F20"/>
                <w:spacing w:val="-2"/>
                <w:sz w:val="18"/>
              </w:rPr>
              <w:t>следования.</w:t>
            </w:r>
          </w:p>
          <w:p w:rsidR="001141ED" w:rsidRDefault="001141ED" w:rsidP="00CC6288">
            <w:pPr>
              <w:pStyle w:val="TableParagraph"/>
              <w:spacing w:before="1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нейрогуморальной ре- гуляции работы сердца и сосудов в организме человека.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необходимости соблю- дения мер профилактики сердечно- сосудистых болезней.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использование </w:t>
            </w:r>
            <w:r>
              <w:rPr>
                <w:color w:val="231F20"/>
                <w:sz w:val="18"/>
              </w:rPr>
              <w:t xml:space="preserve">приёмов </w:t>
            </w:r>
            <w:r>
              <w:rPr>
                <w:color w:val="231F20"/>
                <w:spacing w:val="-2"/>
                <w:sz w:val="18"/>
              </w:rPr>
              <w:t>оказания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первой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помощи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крово- течениях</w:t>
            </w:r>
          </w:p>
        </w:tc>
      </w:tr>
      <w:tr w:rsidR="001141ED" w:rsidTr="00CC6288">
        <w:trPr>
          <w:trHeight w:val="1777"/>
        </w:trPr>
        <w:tc>
          <w:tcPr>
            <w:tcW w:w="568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7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Дыхание</w:t>
            </w:r>
            <w:r>
              <w:rPr>
                <w:rFonts w:ascii="Book Antiqua" w:hAnsi="Book Antiqu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Дыхание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значение.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ды- </w:t>
            </w:r>
            <w:r>
              <w:rPr>
                <w:color w:val="231F20"/>
                <w:sz w:val="18"/>
              </w:rPr>
              <w:t>хания. Лёгкие. Взаимосвязь строе- ния и функций органов дыхания. Газообмен в лёгких и тканях. Жиз- ненная ёмкость лёгких. Механизмы дыхания. Дыхательные движения. Регуляция дыхания.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 xml:space="preserve">сущности процесса ды- </w:t>
            </w:r>
            <w:r>
              <w:rPr>
                <w:color w:val="231F20"/>
                <w:spacing w:val="-2"/>
                <w:sz w:val="18"/>
              </w:rPr>
              <w:t>хания.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 xml:space="preserve">взаимосвязи между </w:t>
            </w:r>
            <w:r>
              <w:rPr>
                <w:color w:val="231F20"/>
                <w:w w:val="95"/>
                <w:sz w:val="18"/>
              </w:rPr>
              <w:t xml:space="preserve">особенностями строения органов ды- </w:t>
            </w:r>
            <w:r>
              <w:rPr>
                <w:color w:val="231F20"/>
                <w:sz w:val="18"/>
              </w:rPr>
              <w:t>хания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выполняемыми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функциями.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механизмов дыхания, нейрогуморальной регуляции рабо- ты органов дыхания.</w:t>
            </w:r>
          </w:p>
        </w:tc>
      </w:tr>
    </w:tbl>
    <w:p w:rsidR="001141ED" w:rsidRDefault="001141ED" w:rsidP="001141ED">
      <w:pPr>
        <w:spacing w:line="225" w:lineRule="auto"/>
        <w:rPr>
          <w:sz w:val="18"/>
        </w:rPr>
        <w:sectPr w:rsidR="001141ED">
          <w:footerReference w:type="even" r:id="rId46"/>
          <w:pgSz w:w="12020" w:h="7830" w:orient="landscape"/>
          <w:pgMar w:top="60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185"/>
        </w:trPr>
        <w:tc>
          <w:tcPr>
            <w:tcW w:w="10143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2980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0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Инфекционные болезни, передаю- щиеся через воздух, предупрежде- </w:t>
            </w:r>
            <w:r>
              <w:rPr>
                <w:color w:val="231F20"/>
                <w:spacing w:val="-2"/>
                <w:sz w:val="18"/>
              </w:rPr>
              <w:t>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воздушно-капельных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инфекций. </w:t>
            </w:r>
            <w:r>
              <w:rPr>
                <w:color w:val="231F20"/>
                <w:sz w:val="18"/>
              </w:rPr>
              <w:t xml:space="preserve">Вред табакокурения, употребления наркотических и психотропных ве- </w:t>
            </w:r>
            <w:r>
              <w:rPr>
                <w:color w:val="231F20"/>
                <w:spacing w:val="-2"/>
                <w:sz w:val="18"/>
              </w:rPr>
              <w:t>ществ.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Реанимация.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Охрана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воздуш- </w:t>
            </w:r>
            <w:r>
              <w:rPr>
                <w:color w:val="231F20"/>
                <w:w w:val="95"/>
                <w:sz w:val="18"/>
              </w:rPr>
              <w:t xml:space="preserve">ной среды. Оказание первой помощи </w:t>
            </w:r>
            <w:r>
              <w:rPr>
                <w:color w:val="231F20"/>
                <w:sz w:val="18"/>
              </w:rPr>
              <w:t>при поражении органов дыхания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6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Описание </w:t>
            </w:r>
            <w:r>
              <w:rPr>
                <w:color w:val="231F20"/>
                <w:w w:val="95"/>
                <w:sz w:val="18"/>
              </w:rPr>
              <w:t xml:space="preserve">процесса газообмена в тка- </w:t>
            </w:r>
            <w:r>
              <w:rPr>
                <w:color w:val="231F20"/>
                <w:sz w:val="18"/>
              </w:rPr>
              <w:t>нях и лёгких.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жизненной ёмкости лёгких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определение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частоты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дыха- ния,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обсуждение</w:t>
            </w:r>
            <w:r>
              <w:rPr>
                <w:rFonts w:ascii="Book Antiqua" w:hAnsi="Book Antiqua"/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полученных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резуль- </w:t>
            </w:r>
            <w:r>
              <w:rPr>
                <w:color w:val="231F20"/>
                <w:spacing w:val="-2"/>
                <w:sz w:val="18"/>
              </w:rPr>
              <w:t>татов.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right="157" w:hanging="1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оценивание </w:t>
            </w:r>
            <w:r>
              <w:rPr>
                <w:color w:val="231F20"/>
                <w:sz w:val="18"/>
              </w:rPr>
              <w:t xml:space="preserve">влияния фак- </w:t>
            </w:r>
            <w:r>
              <w:rPr>
                <w:color w:val="231F20"/>
                <w:w w:val="95"/>
                <w:sz w:val="18"/>
              </w:rPr>
              <w:t>торов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риска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дыхательную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систему.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Выявление </w:t>
            </w:r>
            <w:r>
              <w:rPr>
                <w:color w:val="231F20"/>
                <w:sz w:val="18"/>
              </w:rPr>
              <w:t xml:space="preserve">причин инфекционных </w:t>
            </w:r>
            <w:r>
              <w:rPr>
                <w:color w:val="231F20"/>
                <w:spacing w:val="-2"/>
                <w:sz w:val="18"/>
              </w:rPr>
              <w:t>заболеваний.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мер предупреждения ин- фекционных заболеваний.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Обоснование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оказания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пер- вой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остановке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дыхания</w:t>
            </w:r>
          </w:p>
        </w:tc>
      </w:tr>
      <w:tr w:rsidR="001141ED" w:rsidTr="00CC6288">
        <w:trPr>
          <w:trHeight w:val="3780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4"/>
              <w:ind w:left="167"/>
              <w:jc w:val="lef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8</w:t>
            </w:r>
          </w:p>
        </w:tc>
        <w:tc>
          <w:tcPr>
            <w:tcW w:w="2205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0" w:lineRule="auto"/>
              <w:ind w:left="167" w:right="8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Питание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пищева-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рение</w:t>
            </w:r>
          </w:p>
          <w:p w:rsidR="001141ED" w:rsidRDefault="001141ED" w:rsidP="00CC6288">
            <w:pPr>
              <w:pStyle w:val="TableParagraph"/>
              <w:spacing w:line="204" w:lineRule="exact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(6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3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Питательные вещества и пищевые продукты. Питание и его значение. </w:t>
            </w:r>
            <w:r>
              <w:rPr>
                <w:color w:val="231F20"/>
                <w:w w:val="95"/>
                <w:sz w:val="18"/>
              </w:rPr>
              <w:t xml:space="preserve">Пищеварение. Органы пищеварения, </w:t>
            </w:r>
            <w:r>
              <w:rPr>
                <w:color w:val="231F20"/>
                <w:sz w:val="18"/>
              </w:rPr>
              <w:t>их строение и функции. Ферменты, их роль в пищеварении. Пищеваре- ние в ротовой полости. Зубы и уход за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ними.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Пищеварение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желудке,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тонком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толстом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кишечнике.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Вса- сывание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питательных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веществ.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Вса- сывание воды. Пищеварительные железы: печень и поджелудочная железа,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пищеварении.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Ми- кробиом человека — совокупность </w:t>
            </w:r>
            <w:r>
              <w:rPr>
                <w:color w:val="231F20"/>
                <w:w w:val="95"/>
                <w:sz w:val="18"/>
              </w:rPr>
              <w:t xml:space="preserve">микроорганизмов, населяющих орга- </w:t>
            </w:r>
            <w:r>
              <w:rPr>
                <w:color w:val="231F20"/>
                <w:spacing w:val="-2"/>
                <w:sz w:val="18"/>
              </w:rPr>
              <w:t>низм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человека.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Регуляция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пищеваре- </w:t>
            </w:r>
            <w:r>
              <w:rPr>
                <w:color w:val="231F20"/>
                <w:w w:val="95"/>
                <w:sz w:val="18"/>
              </w:rPr>
              <w:t xml:space="preserve">ния. Методы изучения органов пище- </w:t>
            </w:r>
            <w:r>
              <w:rPr>
                <w:color w:val="231F20"/>
                <w:sz w:val="18"/>
              </w:rPr>
              <w:t>варения. Работы И. П. Павлова.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пищеварительной </w:t>
            </w:r>
            <w:r>
              <w:rPr>
                <w:color w:val="231F20"/>
                <w:spacing w:val="-2"/>
                <w:sz w:val="18"/>
              </w:rPr>
              <w:t>системы.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>взаимосвязи между строением органов пищеварения и выполняемыми ими функциями.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механизмов пищеваре- ния, нейрогуморальной регуляции процессов пищеварения.</w:t>
            </w:r>
          </w:p>
          <w:p w:rsidR="001141ED" w:rsidRDefault="001141ED" w:rsidP="00CC6288">
            <w:pPr>
              <w:pStyle w:val="TableParagraph"/>
              <w:spacing w:before="7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 xml:space="preserve">действия ферментов слюны на крахмал,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 xml:space="preserve">ре- </w:t>
            </w:r>
            <w:r>
              <w:rPr>
                <w:color w:val="231F20"/>
                <w:spacing w:val="-2"/>
                <w:sz w:val="18"/>
              </w:rPr>
              <w:t>зультатов.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Наблюдение </w:t>
            </w:r>
            <w:r>
              <w:rPr>
                <w:color w:val="231F20"/>
                <w:sz w:val="18"/>
              </w:rPr>
              <w:t>за воздействием желу- дочного сока на белки.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Обоснование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профилактики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ин- фекционных</w:t>
            </w:r>
            <w:r>
              <w:rPr>
                <w:color w:val="231F20"/>
                <w:spacing w:val="7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заболеваний</w:t>
            </w:r>
            <w:r>
              <w:rPr>
                <w:color w:val="231F20"/>
                <w:spacing w:val="7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органов пищеварения,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принципов здорового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гигиены </w:t>
            </w:r>
            <w:r>
              <w:rPr>
                <w:color w:val="231F20"/>
                <w:spacing w:val="-2"/>
                <w:sz w:val="18"/>
              </w:rPr>
              <w:t>питания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87680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24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2" o:spid="_x0000_s1102" type="#_x0000_t202" style="position:absolute;margin-left:29.9pt;margin-top:35.85pt;width:12.5pt;height:90.15pt;z-index:4876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8870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4362450</wp:posOffset>
                </wp:positionV>
                <wp:extent cx="160020" cy="138430"/>
                <wp:effectExtent l="0" t="0" r="0" b="0"/>
                <wp:wrapNone/>
                <wp:docPr id="23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3" o:spid="_x0000_s1103" type="#_x0000_t202" style="position:absolute;margin-left:29.85pt;margin-top:343.5pt;width:12.6pt;height:10.9pt;z-index:4876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47"/>
          <w:pgSz w:w="12020" w:h="7830" w:orient="landscape"/>
          <w:pgMar w:top="44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69" w:after="60"/>
        <w:ind w:right="223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89728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22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4" o:spid="_x0000_s1104" type="#_x0000_t202" style="position:absolute;left:0;text-align:left;margin-left:29.85pt;margin-top:35.85pt;width:12.6pt;height:11.35pt;z-index:4876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90752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21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5" o:spid="_x0000_s1105" type="#_x0000_t202" style="position:absolute;left:0;text-align:left;margin-left:29.55pt;margin-top:211.4pt;width:12.15pt;height:143.95pt;z-index:48769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9" w:right="6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1179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Гигиена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питания.</w:t>
            </w:r>
          </w:p>
          <w:p w:rsidR="001141ED" w:rsidRDefault="001141ED" w:rsidP="00CC6288">
            <w:pPr>
              <w:pStyle w:val="TableParagraph"/>
              <w:spacing w:before="3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Предупреждение глистных и желу- </w:t>
            </w:r>
            <w:r>
              <w:rPr>
                <w:color w:val="231F20"/>
                <w:w w:val="95"/>
                <w:sz w:val="18"/>
              </w:rPr>
              <w:t xml:space="preserve">дочно-кишечных заболеваний, пище- </w:t>
            </w:r>
            <w:r>
              <w:rPr>
                <w:color w:val="231F20"/>
                <w:sz w:val="18"/>
              </w:rPr>
              <w:t>вых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отравлений.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Влияние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курения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алкоголя на пищеварение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141ED" w:rsidTr="00CC6288">
        <w:trPr>
          <w:trHeight w:val="3380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0" w:right="10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9</w:t>
            </w:r>
          </w:p>
        </w:tc>
        <w:tc>
          <w:tcPr>
            <w:tcW w:w="2205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15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Обмен веществ и превращение энер-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гии</w:t>
            </w:r>
          </w:p>
          <w:p w:rsidR="001141ED" w:rsidRDefault="001141ED" w:rsidP="00CC6288">
            <w:pPr>
              <w:pStyle w:val="TableParagraph"/>
              <w:spacing w:line="205" w:lineRule="exact"/>
              <w:ind w:left="16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(5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Обмен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веществ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превращение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энер- </w:t>
            </w:r>
            <w:r>
              <w:rPr>
                <w:color w:val="231F20"/>
                <w:sz w:val="18"/>
              </w:rPr>
              <w:t>гии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организме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Пластиче- </w:t>
            </w:r>
            <w:r>
              <w:rPr>
                <w:color w:val="231F20"/>
                <w:w w:val="95"/>
                <w:sz w:val="18"/>
              </w:rPr>
              <w:t xml:space="preserve">ский и энергетический обмен. Обмен </w:t>
            </w:r>
            <w:r>
              <w:rPr>
                <w:color w:val="231F20"/>
                <w:sz w:val="18"/>
              </w:rPr>
              <w:t>воды и минеральных солей. Обмен белков, углеводов и жиров в орга- низме. Регуляция обмена веществ и превращения энергии.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Витамины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организма. Поступление витаминов с пищей. </w:t>
            </w:r>
            <w:r>
              <w:rPr>
                <w:color w:val="231F20"/>
                <w:spacing w:val="-2"/>
                <w:sz w:val="18"/>
              </w:rPr>
              <w:t>Синтез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витаминов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организме.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Ави- </w:t>
            </w:r>
            <w:r>
              <w:rPr>
                <w:color w:val="231F20"/>
                <w:w w:val="95"/>
                <w:sz w:val="18"/>
              </w:rPr>
              <w:t xml:space="preserve">таминозы и гиповитаминозы. Сохра- </w:t>
            </w:r>
            <w:r>
              <w:rPr>
                <w:color w:val="231F20"/>
                <w:sz w:val="18"/>
              </w:rPr>
              <w:t>нение витаминов в пище.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Нормы и режим питания. Рацио- нальное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питание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укрепле- ния здоровья. Нарушение обмена </w:t>
            </w:r>
            <w:r>
              <w:rPr>
                <w:color w:val="231F20"/>
                <w:spacing w:val="-2"/>
                <w:sz w:val="18"/>
              </w:rPr>
              <w:t>веществ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Обоснование </w:t>
            </w:r>
            <w:r>
              <w:rPr>
                <w:color w:val="231F20"/>
                <w:w w:val="95"/>
                <w:sz w:val="18"/>
              </w:rPr>
              <w:t xml:space="preserve">взаимосвязи человека и </w:t>
            </w:r>
            <w:r>
              <w:rPr>
                <w:color w:val="231F20"/>
                <w:sz w:val="18"/>
              </w:rPr>
              <w:t>окружающей среды.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биологически активных веществ — витаминов, ферментов, гормонов 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их роли в процессе обмена веществ и превра- щения энергии.</w:t>
            </w:r>
          </w:p>
          <w:p w:rsidR="001141ED" w:rsidRDefault="001141ED" w:rsidP="00CC6288">
            <w:pPr>
              <w:pStyle w:val="TableParagraph"/>
              <w:spacing w:before="8" w:line="220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Классифицирование </w:t>
            </w:r>
            <w:r>
              <w:rPr>
                <w:color w:val="231F20"/>
                <w:sz w:val="18"/>
              </w:rPr>
              <w:t xml:space="preserve">витаминов. </w:t>
            </w: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Определение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признаков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авитамино- </w:t>
            </w:r>
            <w:r>
              <w:rPr>
                <w:color w:val="231F20"/>
                <w:sz w:val="18"/>
              </w:rPr>
              <w:t>зов и гиповитаминозов.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Составление </w:t>
            </w:r>
            <w:r>
              <w:rPr>
                <w:color w:val="231F20"/>
                <w:sz w:val="18"/>
              </w:rPr>
              <w:t>меню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 калорийности пищи и содержания </w:t>
            </w:r>
            <w:r>
              <w:rPr>
                <w:color w:val="231F20"/>
                <w:spacing w:val="-2"/>
                <w:sz w:val="18"/>
              </w:rPr>
              <w:t>витаминов.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 xml:space="preserve">основных принципов </w:t>
            </w:r>
            <w:r>
              <w:rPr>
                <w:color w:val="231F20"/>
                <w:w w:val="95"/>
                <w:sz w:val="18"/>
              </w:rPr>
              <w:t xml:space="preserve">рационального питания как фактора </w:t>
            </w:r>
            <w:r>
              <w:rPr>
                <w:color w:val="231F20"/>
                <w:sz w:val="18"/>
              </w:rPr>
              <w:t>укрепления здоровья</w:t>
            </w:r>
          </w:p>
        </w:tc>
      </w:tr>
      <w:tr w:rsidR="001141ED" w:rsidTr="00CC6288">
        <w:trPr>
          <w:trHeight w:val="976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52" w:right="152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10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Кожа</w:t>
            </w:r>
            <w:r>
              <w:rPr>
                <w:rFonts w:ascii="Book Antiqua" w:hAnsi="Book Antiqu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6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Строение и функции кожи. Кожа и её производные. Кожа и терморегу- ляция. Влияние на кожу факторов окружающей среды.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7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Описание </w:t>
            </w:r>
            <w:r>
              <w:rPr>
                <w:color w:val="231F20"/>
                <w:w w:val="95"/>
                <w:sz w:val="18"/>
              </w:rPr>
              <w:t xml:space="preserve">строения и функций кожи, </w:t>
            </w:r>
            <w:r>
              <w:rPr>
                <w:color w:val="231F20"/>
                <w:sz w:val="18"/>
              </w:rPr>
              <w:t>её производных.</w:t>
            </w:r>
          </w:p>
        </w:tc>
      </w:tr>
      <w:tr w:rsidR="001141ED" w:rsidTr="00CC6288">
        <w:trPr>
          <w:trHeight w:val="196"/>
        </w:trPr>
        <w:tc>
          <w:tcPr>
            <w:tcW w:w="10143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 w:rsidR="001141ED" w:rsidRDefault="001141ED" w:rsidP="001141ED">
      <w:pPr>
        <w:rPr>
          <w:rFonts w:ascii="Times New Roman"/>
          <w:sz w:val="12"/>
        </w:rPr>
        <w:sectPr w:rsidR="001141ED">
          <w:footerReference w:type="even" r:id="rId48"/>
          <w:pgSz w:w="12020" w:h="7830" w:orient="landscape"/>
          <w:pgMar w:top="52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179"/>
        </w:trPr>
        <w:tc>
          <w:tcPr>
            <w:tcW w:w="10143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3380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Закаливание и его роль. Способы закаливания организма. Гигиена кожи, гигиенические требования к одежде и обуви. Заболевания кожи 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предупреждение.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Профилакти- 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первая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тепловом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солнечном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ударах,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ожогах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обморо- </w:t>
            </w:r>
            <w:r>
              <w:rPr>
                <w:color w:val="231F20"/>
                <w:spacing w:val="-2"/>
                <w:sz w:val="18"/>
              </w:rPr>
              <w:t>жениях</w:t>
            </w: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влияния факторов окружающей среды на кожу.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 xml:space="preserve">механизмов терморегу- </w:t>
            </w:r>
            <w:r>
              <w:rPr>
                <w:color w:val="231F20"/>
                <w:spacing w:val="-2"/>
                <w:sz w:val="18"/>
              </w:rPr>
              <w:t>ляции.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Исследование </w:t>
            </w:r>
            <w:r>
              <w:rPr>
                <w:color w:val="231F20"/>
                <w:spacing w:val="-2"/>
                <w:sz w:val="18"/>
              </w:rPr>
              <w:t>типов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кожи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различ- </w:t>
            </w:r>
            <w:r>
              <w:rPr>
                <w:color w:val="231F20"/>
                <w:sz w:val="18"/>
              </w:rPr>
              <w:t>ных участках тела.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 xml:space="preserve">приёмов первой помощи при солнечном и тепловом ударах, травмах, ожогах, обморожении; ос- </w:t>
            </w:r>
            <w:r>
              <w:rPr>
                <w:color w:val="231F20"/>
                <w:spacing w:val="-2"/>
                <w:sz w:val="18"/>
              </w:rPr>
              <w:t>новных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гигиенических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требований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 </w:t>
            </w:r>
            <w:r>
              <w:rPr>
                <w:color w:val="231F20"/>
                <w:sz w:val="18"/>
              </w:rPr>
              <w:t>одежде и обуви.</w:t>
            </w:r>
          </w:p>
          <w:p w:rsidR="001141ED" w:rsidRDefault="001141ED" w:rsidP="00CC6288">
            <w:pPr>
              <w:pStyle w:val="TableParagraph"/>
              <w:spacing w:before="3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Применение </w:t>
            </w:r>
            <w:r>
              <w:rPr>
                <w:color w:val="231F20"/>
                <w:sz w:val="18"/>
              </w:rPr>
              <w:t>знаний по уходу за ко- жей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лица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волосами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 от типа кожи.</w:t>
            </w:r>
          </w:p>
          <w:p w:rsidR="001141ED" w:rsidRDefault="001141ED" w:rsidP="00CC6288">
            <w:pPr>
              <w:pStyle w:val="TableParagraph"/>
              <w:spacing w:before="6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 xml:space="preserve">заболеваний кожи и их </w:t>
            </w:r>
            <w:r>
              <w:rPr>
                <w:color w:val="231F20"/>
                <w:spacing w:val="-2"/>
                <w:sz w:val="18"/>
              </w:rPr>
              <w:t>предупреждения</w:t>
            </w:r>
          </w:p>
        </w:tc>
      </w:tr>
      <w:tr w:rsidR="001141ED" w:rsidTr="00CC6288">
        <w:trPr>
          <w:trHeight w:val="2925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11</w:t>
            </w:r>
          </w:p>
        </w:tc>
        <w:tc>
          <w:tcPr>
            <w:tcW w:w="2205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Выделение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(4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Значение выделения. Органы вы- деления. Органы мочевыделитель- ной системы, их строение и функ- ции. Микроскопическое строение почки. Нефрон. Образование мочи. Регуляция мочеобразования и мо- чеиспускания.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Заболевания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органов мочевыделительной системы, их </w:t>
            </w:r>
            <w:r>
              <w:rPr>
                <w:color w:val="231F20"/>
                <w:spacing w:val="-2"/>
                <w:sz w:val="18"/>
              </w:rPr>
              <w:t>предупреждение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Выявление </w:t>
            </w:r>
            <w:r>
              <w:rPr>
                <w:color w:val="231F20"/>
                <w:w w:val="95"/>
                <w:sz w:val="18"/>
              </w:rPr>
              <w:t xml:space="preserve">существенных признаков </w:t>
            </w:r>
            <w:r>
              <w:rPr>
                <w:color w:val="231F20"/>
                <w:sz w:val="18"/>
              </w:rPr>
              <w:t>органов системы мочевыделения.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Объяснение </w:t>
            </w:r>
            <w:r>
              <w:rPr>
                <w:color w:val="231F20"/>
                <w:spacing w:val="-2"/>
                <w:sz w:val="18"/>
              </w:rPr>
              <w:t>значения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систе- </w:t>
            </w:r>
            <w:r>
              <w:rPr>
                <w:color w:val="231F20"/>
                <w:w w:val="95"/>
                <w:sz w:val="18"/>
              </w:rPr>
              <w:t>мы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мочевыделения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выведении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вред- </w:t>
            </w:r>
            <w:r>
              <w:rPr>
                <w:color w:val="231F20"/>
                <w:sz w:val="18"/>
              </w:rPr>
              <w:t>ных, растворимых в воде веществ.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Установление </w:t>
            </w:r>
            <w:r>
              <w:rPr>
                <w:color w:val="231F20"/>
                <w:sz w:val="18"/>
              </w:rPr>
              <w:t>взаимосвязи между особенностями строения органов и выполняемыми функциями.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влияния нейрогумо- ральной регуляции на работу моче- выделительной системы.</w:t>
            </w:r>
          </w:p>
          <w:p w:rsidR="001141ED" w:rsidRDefault="001141ED" w:rsidP="00CC6288">
            <w:pPr>
              <w:pStyle w:val="TableParagraph"/>
              <w:spacing w:before="7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местоположения по- чек на муляже человека.</w:t>
            </w:r>
          </w:p>
        </w:tc>
      </w:tr>
    </w:tbl>
    <w:p w:rsidR="001141ED" w:rsidRDefault="0090217F" w:rsidP="001141ED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91776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20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6" o:spid="_x0000_s1106" type="#_x0000_t202" style="position:absolute;margin-left:29.9pt;margin-top:35.85pt;width:12.5pt;height:90.15pt;z-index:4876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9280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4361180</wp:posOffset>
                </wp:positionV>
                <wp:extent cx="160020" cy="140970"/>
                <wp:effectExtent l="0" t="0" r="0" b="0"/>
                <wp:wrapNone/>
                <wp:docPr id="19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7" o:spid="_x0000_s1107" type="#_x0000_t202" style="position:absolute;margin-left:29.85pt;margin-top:343.4pt;width:12.6pt;height:11.1pt;z-index:4876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141ED" w:rsidRDefault="001141ED" w:rsidP="001141ED">
      <w:pPr>
        <w:rPr>
          <w:sz w:val="2"/>
          <w:szCs w:val="2"/>
        </w:rPr>
        <w:sectPr w:rsidR="001141ED">
          <w:footerReference w:type="default" r:id="rId49"/>
          <w:pgSz w:w="12020" w:h="7830" w:orient="landscape"/>
          <w:pgMar w:top="54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76"/>
        <w:ind w:right="264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93824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6050"/>
                <wp:effectExtent l="0" t="0" r="0" b="0"/>
                <wp:wrapNone/>
                <wp:docPr id="18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8" o:spid="_x0000_s1108" type="#_x0000_t202" style="position:absolute;left:0;text-align:left;margin-left:29.85pt;margin-top:35.85pt;width:12.6pt;height:11.5pt;z-index:4876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94848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17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9" o:spid="_x0000_s1109" type="#_x0000_t202" style="position:absolute;left:0;text-align:left;margin-left:29.55pt;margin-top:211.4pt;width:12.15pt;height:143.95pt;z-index:4876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88SsAIAALM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Продолжение</w:t>
      </w:r>
      <w:r w:rsidR="001141ED">
        <w:rPr>
          <w:rFonts w:ascii="Arial Narrow" w:hAnsi="Arial Narrow"/>
          <w:i/>
          <w:color w:val="231F20"/>
          <w:spacing w:val="15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5"/>
        <w:ind w:left="0" w:right="0" w:firstLine="0"/>
        <w:jc w:val="left"/>
        <w:rPr>
          <w:rFonts w:ascii="Arial Narrow"/>
          <w:i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9" w:right="6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1380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Аргументирование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оценивание </w:t>
            </w:r>
            <w:r>
              <w:rPr>
                <w:color w:val="231F20"/>
                <w:w w:val="95"/>
                <w:sz w:val="18"/>
              </w:rPr>
              <w:t xml:space="preserve">влияния факторов риска на здоровье </w:t>
            </w:r>
            <w:r>
              <w:rPr>
                <w:color w:val="231F20"/>
                <w:spacing w:val="-2"/>
                <w:sz w:val="18"/>
              </w:rPr>
              <w:t>человека.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мер профилактики болез- ней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мочевыделительной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си- </w:t>
            </w:r>
            <w:r>
              <w:rPr>
                <w:color w:val="231F20"/>
                <w:spacing w:val="-2"/>
                <w:sz w:val="18"/>
              </w:rPr>
              <w:t>стемы</w:t>
            </w:r>
          </w:p>
        </w:tc>
      </w:tr>
      <w:tr w:rsidR="001141ED" w:rsidTr="00CC6288">
        <w:trPr>
          <w:trHeight w:val="3980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12</w:t>
            </w:r>
          </w:p>
        </w:tc>
        <w:tc>
          <w:tcPr>
            <w:tcW w:w="2205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8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Размножение</w:t>
            </w:r>
            <w:r>
              <w:rPr>
                <w:rFonts w:ascii="Book Antiqua" w:hAnsi="Book Antiqu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раз-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витие</w:t>
            </w:r>
          </w:p>
          <w:p w:rsidR="001141ED" w:rsidRDefault="001141ED" w:rsidP="00CC6288">
            <w:pPr>
              <w:pStyle w:val="TableParagraph"/>
              <w:spacing w:line="204" w:lineRule="exact"/>
              <w:ind w:left="167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(3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Органы репродукции, строение и функции. Половые железы. Поло- вые клетки. Оплодотворение. Вну- триутробное развитие. Влияние на эмбриональное развитие факторов </w:t>
            </w:r>
            <w:r>
              <w:rPr>
                <w:color w:val="231F20"/>
                <w:w w:val="95"/>
                <w:sz w:val="18"/>
              </w:rPr>
              <w:t xml:space="preserve">окружающей среды. Роды. Лактация. Рост и развитие ребёнка. Половое со- зревание. Наследование признаков у </w:t>
            </w:r>
            <w:r>
              <w:rPr>
                <w:color w:val="231F20"/>
                <w:sz w:val="18"/>
              </w:rPr>
              <w:t>человека. Наследственные болезни, 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причины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предупреждение.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На- бор хромосом, половые хромосомы, гены.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генетических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для </w:t>
            </w:r>
            <w:r>
              <w:rPr>
                <w:color w:val="231F20"/>
                <w:spacing w:val="-2"/>
                <w:sz w:val="18"/>
              </w:rPr>
              <w:t>планирования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семьи.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Инфекции,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пе- </w:t>
            </w:r>
            <w:r>
              <w:rPr>
                <w:color w:val="231F20"/>
                <w:sz w:val="18"/>
              </w:rPr>
              <w:t>редающиеся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половым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путём,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про- </w:t>
            </w:r>
            <w:r>
              <w:rPr>
                <w:color w:val="231F20"/>
                <w:spacing w:val="-2"/>
                <w:sz w:val="18"/>
              </w:rPr>
              <w:t>филактика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смысла биологических понятий: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хромосома,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хромосом- ный набор.</w:t>
            </w:r>
          </w:p>
          <w:p w:rsidR="001141ED" w:rsidRDefault="001141ED" w:rsidP="00CC6288">
            <w:pPr>
              <w:pStyle w:val="TableParagraph"/>
              <w:tabs>
                <w:tab w:val="left" w:pos="1814"/>
                <w:tab w:val="left" w:pos="2191"/>
              </w:tabs>
              <w:spacing w:before="4" w:line="225" w:lineRule="auto"/>
              <w:ind w:right="158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Раскрытие</w:t>
            </w:r>
            <w:r>
              <w:rPr>
                <w:rFonts w:ascii="Book Antiqua" w:hAnsi="Book Antiqu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сущности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процессов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на- </w:t>
            </w:r>
            <w:r>
              <w:rPr>
                <w:color w:val="231F20"/>
                <w:spacing w:val="-2"/>
                <w:sz w:val="18"/>
              </w:rPr>
              <w:t>следственности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10"/>
                <w:sz w:val="18"/>
              </w:rPr>
              <w:t>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 xml:space="preserve">изменчивости, </w:t>
            </w:r>
            <w:r>
              <w:rPr>
                <w:color w:val="231F20"/>
                <w:sz w:val="18"/>
              </w:rPr>
              <w:t xml:space="preserve">присущих человеку, влияния среды </w:t>
            </w:r>
            <w:r>
              <w:rPr>
                <w:color w:val="231F20"/>
                <w:w w:val="95"/>
                <w:sz w:val="18"/>
              </w:rPr>
              <w:t xml:space="preserve">на проявление признаков у человека. </w:t>
            </w: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Определение </w:t>
            </w:r>
            <w:r>
              <w:rPr>
                <w:color w:val="231F20"/>
                <w:w w:val="95"/>
                <w:sz w:val="18"/>
              </w:rPr>
              <w:t>наследственных и нена- следственных,</w:t>
            </w:r>
            <w:r>
              <w:rPr>
                <w:color w:val="231F20"/>
                <w:spacing w:val="-1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инфекционных</w:t>
            </w:r>
            <w:r>
              <w:rPr>
                <w:color w:val="231F20"/>
                <w:spacing w:val="-1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неин- </w:t>
            </w:r>
            <w:r>
              <w:rPr>
                <w:color w:val="231F20"/>
                <w:sz w:val="18"/>
              </w:rPr>
              <w:t xml:space="preserve">фекционных заболеваний человека.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Обсуждение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проблемы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нежелатель- ности близкородственных браков.</w:t>
            </w:r>
          </w:p>
          <w:p w:rsidR="001141ED" w:rsidRDefault="001141ED" w:rsidP="00CC6288">
            <w:pPr>
              <w:pStyle w:val="TableParagraph"/>
              <w:spacing w:line="225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Объяснение </w:t>
            </w:r>
            <w:r>
              <w:rPr>
                <w:color w:val="231F20"/>
                <w:spacing w:val="-2"/>
                <w:sz w:val="18"/>
              </w:rPr>
              <w:t>отрицательного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влияния </w:t>
            </w:r>
            <w:r>
              <w:rPr>
                <w:color w:val="231F20"/>
                <w:sz w:val="18"/>
              </w:rPr>
              <w:t xml:space="preserve">алкоголя, никотина, наркотических </w:t>
            </w:r>
            <w:r>
              <w:rPr>
                <w:color w:val="231F20"/>
                <w:w w:val="95"/>
                <w:sz w:val="18"/>
              </w:rPr>
              <w:t xml:space="preserve">веществ на развитие зародыша чело- века, влияние мутагенов на организм </w:t>
            </w:r>
            <w:r>
              <w:rPr>
                <w:color w:val="231F20"/>
                <w:spacing w:val="-2"/>
                <w:sz w:val="18"/>
              </w:rPr>
              <w:t>человека.</w:t>
            </w:r>
          </w:p>
          <w:p w:rsidR="001141ED" w:rsidRDefault="001141ED" w:rsidP="00CC6288">
            <w:pPr>
              <w:pStyle w:val="TableParagraph"/>
              <w:spacing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>мер профилактики за- болеваний (СПИД, гепатит)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even" r:id="rId50"/>
          <w:pgSz w:w="12020" w:h="7830" w:orient="landscape"/>
          <w:pgMar w:top="660" w:right="540" w:bottom="280" w:left="1000" w:header="0" w:footer="0" w:gutter="0"/>
          <w:cols w:space="720"/>
        </w:sectPr>
      </w:pPr>
    </w:p>
    <w:p w:rsidR="001141ED" w:rsidRDefault="0090217F" w:rsidP="001141ED">
      <w:pPr>
        <w:pStyle w:val="a3"/>
        <w:spacing w:before="5"/>
        <w:ind w:left="0" w:right="0" w:firstLine="0"/>
        <w:jc w:val="left"/>
        <w:rPr>
          <w:rFonts w:ascii="Arial Narrow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95872" behindDoc="0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455295</wp:posOffset>
                </wp:positionV>
                <wp:extent cx="158750" cy="1144905"/>
                <wp:effectExtent l="0" t="0" r="0" b="0"/>
                <wp:wrapNone/>
                <wp:docPr id="16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Биология.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0" o:spid="_x0000_s1110" type="#_x0000_t202" style="position:absolute;margin-left:29.9pt;margin-top:35.85pt;width:12.5pt;height:90.15pt;z-index:4876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Биология.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96896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4366260</wp:posOffset>
                </wp:positionV>
                <wp:extent cx="160020" cy="131445"/>
                <wp:effectExtent l="0" t="0" r="0" b="0"/>
                <wp:wrapNone/>
                <wp:docPr id="15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87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1" o:spid="_x0000_s1111" type="#_x0000_t202" style="position:absolute;margin-left:29.85pt;margin-top:343.8pt;width:12.6pt;height:10.35pt;z-index:4876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3382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49" w:right="14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13</w:t>
            </w:r>
          </w:p>
        </w:tc>
        <w:tc>
          <w:tcPr>
            <w:tcW w:w="2205" w:type="dxa"/>
            <w:tcBorders>
              <w:lef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15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Органы чувств и сенсорные системы (5 ч)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89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Органы чувств и их значение. Ана- лизаторы.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Сенсорные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системы.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Глаз 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зрение.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Оптическая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система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глаза. Сетчатка. Зрительные рецепторы. Зрительное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восприятие.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Нарушения </w:t>
            </w:r>
            <w:r>
              <w:rPr>
                <w:color w:val="231F20"/>
                <w:w w:val="95"/>
                <w:sz w:val="18"/>
              </w:rPr>
              <w:t>зрения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их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причины.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Гигиена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зрения. </w:t>
            </w:r>
            <w:r>
              <w:rPr>
                <w:color w:val="231F20"/>
                <w:sz w:val="18"/>
              </w:rPr>
              <w:t>Ухо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функции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ор- гана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слуха.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Механизм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слухо- </w:t>
            </w:r>
            <w:r>
              <w:rPr>
                <w:color w:val="231F20"/>
                <w:w w:val="95"/>
                <w:sz w:val="18"/>
              </w:rPr>
              <w:t xml:space="preserve">вого анализатора. Слуховое восприя- </w:t>
            </w:r>
            <w:r>
              <w:rPr>
                <w:color w:val="231F20"/>
                <w:spacing w:val="-2"/>
                <w:sz w:val="18"/>
              </w:rPr>
              <w:t>тие.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Нарушения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слуха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причины. </w:t>
            </w:r>
            <w:r>
              <w:rPr>
                <w:color w:val="231F20"/>
                <w:sz w:val="18"/>
              </w:rPr>
              <w:t>Гигиена слуха.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Органы равновесия, мышечного чув- </w:t>
            </w:r>
            <w:r>
              <w:rPr>
                <w:color w:val="231F20"/>
                <w:sz w:val="18"/>
              </w:rPr>
              <w:t xml:space="preserve">ства, осязания, обоняния и вкуса. Взаимодействие сенсорных систем </w:t>
            </w:r>
            <w:r>
              <w:rPr>
                <w:color w:val="231F20"/>
                <w:spacing w:val="-2"/>
                <w:sz w:val="18"/>
              </w:rPr>
              <w:t>организма</w:t>
            </w:r>
          </w:p>
        </w:tc>
        <w:tc>
          <w:tcPr>
            <w:tcW w:w="3685" w:type="dxa"/>
          </w:tcPr>
          <w:p w:rsidR="001141ED" w:rsidRDefault="001141ED" w:rsidP="00CC6288">
            <w:pPr>
              <w:pStyle w:val="TableParagraph"/>
              <w:spacing w:before="9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органов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чувств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объясне- ние </w:t>
            </w:r>
            <w:r>
              <w:rPr>
                <w:color w:val="231F20"/>
                <w:sz w:val="18"/>
              </w:rPr>
              <w:t>их значения.</w:t>
            </w:r>
          </w:p>
          <w:p w:rsidR="001141ED" w:rsidRDefault="001141ED" w:rsidP="00CC6288">
            <w:pPr>
              <w:pStyle w:val="TableParagraph"/>
              <w:spacing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Объяснение </w:t>
            </w:r>
            <w:r>
              <w:rPr>
                <w:color w:val="231F20"/>
                <w:w w:val="95"/>
                <w:sz w:val="18"/>
              </w:rPr>
              <w:t xml:space="preserve">путей передачи нервных </w:t>
            </w:r>
            <w:r>
              <w:rPr>
                <w:color w:val="231F20"/>
                <w:sz w:val="18"/>
              </w:rPr>
              <w:t>импульсов от рецепторов до клеток коры больших полушарий.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Исследование </w:t>
            </w:r>
            <w:r>
              <w:rPr>
                <w:color w:val="231F20"/>
                <w:sz w:val="18"/>
              </w:rPr>
              <w:t>строения глаза и уха на муляжах.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Определение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остроты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слуха (у школьников) 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полу- ченных результатов.</w:t>
            </w:r>
          </w:p>
          <w:p w:rsidR="001141ED" w:rsidRDefault="001141ED" w:rsidP="00CC6288">
            <w:pPr>
              <w:pStyle w:val="TableParagraph"/>
              <w:spacing w:before="4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Описание </w:t>
            </w:r>
            <w:r>
              <w:rPr>
                <w:color w:val="231F20"/>
                <w:sz w:val="18"/>
              </w:rPr>
              <w:t>органов равновесия, мы- шечного чувства, осязания, обоня- ния и вкуса.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7" w:hanging="1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оценивание </w:t>
            </w:r>
            <w:r>
              <w:rPr>
                <w:color w:val="231F20"/>
                <w:sz w:val="18"/>
              </w:rPr>
              <w:t xml:space="preserve">влияния фак- </w:t>
            </w:r>
            <w:r>
              <w:rPr>
                <w:color w:val="231F20"/>
                <w:w w:val="95"/>
                <w:sz w:val="18"/>
              </w:rPr>
              <w:t>торов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риска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здоровье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человека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(яр- </w:t>
            </w:r>
            <w:r>
              <w:rPr>
                <w:color w:val="231F20"/>
                <w:sz w:val="18"/>
              </w:rPr>
              <w:t>кое освещение, сильный шум и др.)</w:t>
            </w:r>
          </w:p>
        </w:tc>
      </w:tr>
      <w:tr w:rsidR="001141ED" w:rsidTr="00CC6288">
        <w:trPr>
          <w:trHeight w:val="2944"/>
        </w:trPr>
        <w:tc>
          <w:tcPr>
            <w:tcW w:w="568" w:type="dxa"/>
            <w:tcBorders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1"/>
              <w:ind w:left="148" w:right="14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14</w:t>
            </w:r>
          </w:p>
        </w:tc>
        <w:tc>
          <w:tcPr>
            <w:tcW w:w="2205" w:type="dxa"/>
            <w:tcBorders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67" w:right="85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Поведение</w:t>
            </w:r>
            <w:r>
              <w:rPr>
                <w:rFonts w:ascii="Book Antiqua" w:hAnsi="Book Antiqua"/>
                <w:b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психи- ка (5 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9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Психика и поведение человека. По- требности и мотивы поведения. Со- </w:t>
            </w:r>
            <w:r>
              <w:rPr>
                <w:color w:val="231F20"/>
                <w:w w:val="95"/>
                <w:sz w:val="18"/>
              </w:rPr>
              <w:t xml:space="preserve">циальная обусловленность поведения человека. Рефлекторная теория пове- дения. Высшая нервная деятельность </w:t>
            </w:r>
            <w:r>
              <w:rPr>
                <w:color w:val="231F20"/>
                <w:sz w:val="18"/>
              </w:rPr>
              <w:t>человека, работы 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 Сеченова,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П. Павлова. Механизм образова- ния условных рефлексов. Торможе- ние. Динамический стереотип. Роль </w:t>
            </w:r>
            <w:r>
              <w:rPr>
                <w:color w:val="231F20"/>
                <w:spacing w:val="-2"/>
                <w:sz w:val="18"/>
              </w:rPr>
              <w:t>гормонов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поведении.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Наследствен- </w:t>
            </w: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ненаследственные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программы поведения у человека. Приспособи- тельный характер поведения.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Объяснение </w:t>
            </w:r>
            <w:r>
              <w:rPr>
                <w:color w:val="231F20"/>
                <w:sz w:val="18"/>
              </w:rPr>
              <w:t>значения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высшей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нерв- 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(ВНД)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че- </w:t>
            </w:r>
            <w:r>
              <w:rPr>
                <w:color w:val="231F20"/>
                <w:spacing w:val="-2"/>
                <w:sz w:val="18"/>
              </w:rPr>
              <w:t>ловека.</w:t>
            </w:r>
          </w:p>
          <w:p w:rsidR="001141ED" w:rsidRDefault="001141ED" w:rsidP="00CC6288">
            <w:pPr>
              <w:pStyle w:val="TableParagraph"/>
              <w:spacing w:before="3" w:line="225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Применение </w:t>
            </w:r>
            <w:r>
              <w:rPr>
                <w:color w:val="231F20"/>
                <w:sz w:val="18"/>
              </w:rPr>
              <w:t>психолого-физиологи- ческих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понятий: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поведение,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потреб- ности, мотивы, психика, элемен- тарная рассудочная деятельность, эмоции,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память,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мышление,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речь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др.</w:t>
            </w:r>
          </w:p>
          <w:p w:rsidR="001141ED" w:rsidRDefault="001141ED" w:rsidP="00CC6288">
            <w:pPr>
              <w:pStyle w:val="TableParagraph"/>
              <w:spacing w:before="5" w:line="223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роли условных рефлек- сов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ВНД,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механизмов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образова- </w:t>
            </w:r>
            <w:r>
              <w:rPr>
                <w:color w:val="231F20"/>
                <w:spacing w:val="-4"/>
                <w:sz w:val="18"/>
              </w:rPr>
              <w:t>ния.</w:t>
            </w:r>
          </w:p>
        </w:tc>
      </w:tr>
    </w:tbl>
    <w:p w:rsidR="001141ED" w:rsidRDefault="001141ED" w:rsidP="001141ED">
      <w:pPr>
        <w:spacing w:line="223" w:lineRule="auto"/>
        <w:rPr>
          <w:sz w:val="18"/>
        </w:rPr>
        <w:sectPr w:rsidR="001141ED">
          <w:footerReference w:type="default" r:id="rId51"/>
          <w:pgSz w:w="12020" w:h="7830" w:orient="landscape"/>
          <w:pgMar w:top="700" w:right="540" w:bottom="280" w:left="1000" w:header="0" w:footer="0" w:gutter="0"/>
          <w:cols w:space="720"/>
        </w:sectPr>
      </w:pPr>
    </w:p>
    <w:p w:rsidR="001141ED" w:rsidRDefault="0090217F" w:rsidP="001141ED">
      <w:pPr>
        <w:spacing w:before="71"/>
        <w:ind w:right="172"/>
        <w:jc w:val="right"/>
        <w:rPr>
          <w:rFonts w:ascii="Arial Narrow" w:hAnsi="Arial Narrow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97920" behindDoc="0" locked="0" layoutInCell="1" allowOverlap="1">
                <wp:simplePos x="0" y="0"/>
                <wp:positionH relativeFrom="page">
                  <wp:posOffset>7160895</wp:posOffset>
                </wp:positionH>
                <wp:positionV relativeFrom="page">
                  <wp:posOffset>4537710</wp:posOffset>
                </wp:positionV>
                <wp:extent cx="6350" cy="88265"/>
                <wp:effectExtent l="0" t="0" r="0" b="0"/>
                <wp:wrapNone/>
                <wp:docPr id="14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826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E66E0" id="docshape122" o:spid="_x0000_s1026" style="position:absolute;margin-left:563.85pt;margin-top:357.3pt;width:.5pt;height:6.95pt;z-index:48769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9894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4537710</wp:posOffset>
                </wp:positionV>
                <wp:extent cx="6350" cy="88265"/>
                <wp:effectExtent l="0" t="0" r="0" b="0"/>
                <wp:wrapNone/>
                <wp:docPr id="13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826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B1A36" id="docshape123" o:spid="_x0000_s1026" style="position:absolute;margin-left:56.7pt;margin-top:357.3pt;width:.5pt;height:6.95pt;z-index:4876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" fillcolor="#231f20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99968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455295</wp:posOffset>
                </wp:positionV>
                <wp:extent cx="160020" cy="149860"/>
                <wp:effectExtent l="0" t="0" r="0" b="0"/>
                <wp:wrapNone/>
                <wp:docPr id="12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4" o:spid="_x0000_s1112" type="#_x0000_t202" style="position:absolute;left:0;text-align:left;margin-left:29.85pt;margin-top:35.85pt;width:12.6pt;height:11.8pt;z-index:4876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700992" behindDoc="0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2684780</wp:posOffset>
                </wp:positionV>
                <wp:extent cx="154305" cy="1828165"/>
                <wp:effectExtent l="0" t="0" r="0" b="0"/>
                <wp:wrapNone/>
                <wp:docPr id="11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1ED" w:rsidRDefault="001141ED" w:rsidP="001141ED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5" o:spid="_x0000_s1113" type="#_x0000_t202" style="position:absolute;left:0;text-align:left;margin-left:29.55pt;margin-top:211.4pt;width:12.15pt;height:143.95pt;z-index:4877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" filled="f" stroked="f">
                <v:textbox style="layout-flow:vertical" inset="0,0,0,0">
                  <w:txbxContent>
                    <w:p w:rsidR="001141ED" w:rsidRDefault="001141ED" w:rsidP="001141ED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41ED">
        <w:rPr>
          <w:rFonts w:ascii="Arial Narrow" w:hAnsi="Arial Narrow"/>
          <w:i/>
          <w:color w:val="231F20"/>
          <w:w w:val="130"/>
          <w:sz w:val="18"/>
        </w:rPr>
        <w:t>Окончание</w:t>
      </w:r>
      <w:r w:rsidR="001141ED">
        <w:rPr>
          <w:rFonts w:ascii="Arial Narrow" w:hAnsi="Arial Narrow"/>
          <w:i/>
          <w:color w:val="231F20"/>
          <w:spacing w:val="23"/>
          <w:w w:val="130"/>
          <w:sz w:val="18"/>
        </w:rPr>
        <w:t xml:space="preserve"> </w:t>
      </w:r>
      <w:r w:rsidR="001141ED">
        <w:rPr>
          <w:rFonts w:ascii="Arial Narrow" w:hAnsi="Arial Narrow"/>
          <w:i/>
          <w:color w:val="231F20"/>
          <w:spacing w:val="-2"/>
          <w:w w:val="130"/>
          <w:sz w:val="18"/>
        </w:rPr>
        <w:t>табл.</w:t>
      </w:r>
    </w:p>
    <w:p w:rsidR="001141ED" w:rsidRDefault="001141ED" w:rsidP="001141ED">
      <w:pPr>
        <w:pStyle w:val="a3"/>
        <w:spacing w:before="10" w:after="1"/>
        <w:ind w:left="0" w:right="0" w:firstLine="0"/>
        <w:jc w:val="left"/>
        <w:rPr>
          <w:rFonts w:ascii="Arial Narrow"/>
          <w:i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580"/>
        </w:trPr>
        <w:tc>
          <w:tcPr>
            <w:tcW w:w="568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3" w:right="108" w:firstLine="5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889" w:right="68" w:hanging="69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Тематический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блок,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2"/>
              <w:ind w:left="84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Основное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6" w:line="220" w:lineRule="auto"/>
              <w:ind w:left="1217" w:hanging="729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деятельности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1141ED" w:rsidTr="00CC6288">
        <w:trPr>
          <w:trHeight w:val="3377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Первая и вторая сигнальные систе- мы. Познавательная деятельность мозга. Речь и мышление. Память и </w:t>
            </w:r>
            <w:r>
              <w:rPr>
                <w:color w:val="231F20"/>
                <w:w w:val="95"/>
                <w:sz w:val="18"/>
              </w:rPr>
              <w:t xml:space="preserve">внимание. Эмоции. Индивидуальные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личности: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способности, </w:t>
            </w:r>
            <w:r>
              <w:rPr>
                <w:color w:val="231F20"/>
                <w:w w:val="95"/>
                <w:sz w:val="18"/>
              </w:rPr>
              <w:t xml:space="preserve">темперамент, характер, одарённость. </w:t>
            </w:r>
            <w:r>
              <w:rPr>
                <w:color w:val="231F20"/>
                <w:sz w:val="18"/>
              </w:rPr>
              <w:t>Типы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высшей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нервной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деятельности </w:t>
            </w:r>
            <w:r>
              <w:rPr>
                <w:color w:val="231F20"/>
                <w:w w:val="95"/>
                <w:sz w:val="18"/>
              </w:rPr>
              <w:t xml:space="preserve">и темперамента. Особенности психи- </w:t>
            </w:r>
            <w:r>
              <w:rPr>
                <w:color w:val="231F20"/>
                <w:sz w:val="18"/>
              </w:rPr>
              <w:t>ки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Гигиена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физического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умственного труда. Режим труда и отдыха.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Сон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значение.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Гигиена </w:t>
            </w:r>
            <w:r>
              <w:rPr>
                <w:color w:val="231F20"/>
                <w:spacing w:val="-4"/>
                <w:sz w:val="18"/>
              </w:rPr>
              <w:t>сна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tabs>
                <w:tab w:val="left" w:pos="1287"/>
                <w:tab w:val="left" w:pos="2787"/>
              </w:tabs>
              <w:spacing w:before="89" w:line="225" w:lineRule="auto"/>
              <w:ind w:right="159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Сравнение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безусловных и условных рефлексов,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наследственных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нена- следственных программ поведения.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Описание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потребностей,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 xml:space="preserve">памяти, </w:t>
            </w:r>
            <w:r>
              <w:rPr>
                <w:color w:val="231F20"/>
                <w:w w:val="95"/>
                <w:sz w:val="18"/>
              </w:rPr>
              <w:t xml:space="preserve">мышления, речи, темперамента, эмо- </w:t>
            </w:r>
            <w:r>
              <w:rPr>
                <w:color w:val="231F20"/>
                <w:sz w:val="18"/>
              </w:rPr>
              <w:t>ций человека.</w:t>
            </w:r>
          </w:p>
          <w:p w:rsidR="001141ED" w:rsidRDefault="001141ED" w:rsidP="00CC6288">
            <w:pPr>
              <w:pStyle w:val="TableParagraph"/>
              <w:spacing w:before="1" w:line="220" w:lineRule="auto"/>
              <w:jc w:val="lef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Классифицирование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типов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темпера- </w:t>
            </w:r>
            <w:r>
              <w:rPr>
                <w:color w:val="231F20"/>
                <w:spacing w:val="-2"/>
                <w:sz w:val="18"/>
              </w:rPr>
              <w:t>мента.</w:t>
            </w:r>
          </w:p>
          <w:p w:rsidR="001141ED" w:rsidRDefault="001141ED" w:rsidP="00CC6288">
            <w:pPr>
              <w:pStyle w:val="TableParagraph"/>
              <w:spacing w:before="2" w:line="225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Обоснование</w:t>
            </w:r>
            <w:r>
              <w:rPr>
                <w:rFonts w:ascii="Book Antiqua" w:hAnsi="Book Antiqua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важности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физического и психического здоровья, гигиены физического и умственного труда, значения сна.</w:t>
            </w:r>
          </w:p>
          <w:p w:rsidR="001141ED" w:rsidRDefault="001141ED" w:rsidP="00CC6288">
            <w:pPr>
              <w:pStyle w:val="TableParagraph"/>
              <w:spacing w:before="3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Овладение </w:t>
            </w:r>
            <w:r>
              <w:rPr>
                <w:color w:val="231F20"/>
                <w:sz w:val="18"/>
              </w:rPr>
              <w:t xml:space="preserve">приёмами работы с био- логической информацией и её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пре- образование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подготовке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презен- таций и рефератов</w:t>
            </w:r>
          </w:p>
        </w:tc>
      </w:tr>
      <w:tr w:rsidR="001141ED" w:rsidTr="00CC6288">
        <w:trPr>
          <w:trHeight w:val="2176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78"/>
              <w:ind w:left="167"/>
              <w:jc w:val="lef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15</w:t>
            </w:r>
          </w:p>
        </w:tc>
        <w:tc>
          <w:tcPr>
            <w:tcW w:w="220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3" w:line="220" w:lineRule="auto"/>
              <w:ind w:right="68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Человек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окружаю- щая среда</w:t>
            </w:r>
          </w:p>
          <w:p w:rsidR="001141ED" w:rsidRDefault="001141ED" w:rsidP="00CC6288">
            <w:pPr>
              <w:pStyle w:val="TableParagraph"/>
              <w:spacing w:line="204" w:lineRule="exact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(2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Человек и окружающая среда. Эколо- </w:t>
            </w:r>
            <w:r>
              <w:rPr>
                <w:color w:val="231F20"/>
                <w:sz w:val="18"/>
              </w:rPr>
              <w:t>гические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факторы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действие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 </w:t>
            </w:r>
            <w:r>
              <w:rPr>
                <w:color w:val="231F20"/>
                <w:w w:val="95"/>
                <w:sz w:val="18"/>
              </w:rPr>
              <w:t xml:space="preserve">организм человека. Зависимость здо- ровья человека от состояния окружа- </w:t>
            </w:r>
            <w:r>
              <w:rPr>
                <w:color w:val="231F20"/>
                <w:sz w:val="18"/>
              </w:rPr>
              <w:t>ющей среды. Микроклимат жилых помещений.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Соблюдение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по- </w:t>
            </w:r>
            <w:r>
              <w:rPr>
                <w:color w:val="231F20"/>
                <w:w w:val="95"/>
                <w:sz w:val="18"/>
              </w:rPr>
              <w:t>ведения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окружающей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среде,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опас- </w:t>
            </w:r>
            <w:r>
              <w:rPr>
                <w:color w:val="231F20"/>
                <w:sz w:val="18"/>
              </w:rPr>
              <w:t>ных и чрезвычайных ситуациях.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Здоровье человека как социальная ценность. Факторы, нарушающие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91" w:line="223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Аргументирование</w:t>
            </w:r>
            <w:r>
              <w:rPr>
                <w:rFonts w:ascii="Book Antiqua" w:hAnsi="Book Antiqua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здо- </w:t>
            </w:r>
            <w:r>
              <w:rPr>
                <w:color w:val="231F20"/>
                <w:w w:val="95"/>
                <w:sz w:val="18"/>
              </w:rPr>
              <w:t xml:space="preserve">ровья человека от состояния окружа- </w:t>
            </w:r>
            <w:r>
              <w:rPr>
                <w:color w:val="231F20"/>
                <w:sz w:val="18"/>
              </w:rPr>
              <w:t>ющей среды.</w:t>
            </w:r>
          </w:p>
          <w:p w:rsidR="001141ED" w:rsidRDefault="001141ED" w:rsidP="00CC6288">
            <w:pPr>
              <w:pStyle w:val="TableParagraph"/>
              <w:spacing w:before="7" w:line="220" w:lineRule="auto"/>
              <w:ind w:right="158" w:hanging="1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оценивание </w:t>
            </w:r>
            <w:r>
              <w:rPr>
                <w:color w:val="231F20"/>
                <w:sz w:val="18"/>
              </w:rPr>
              <w:t>влияния фак- торов риска на здоровье человека.</w:t>
            </w:r>
          </w:p>
          <w:p w:rsidR="001141ED" w:rsidRDefault="001141ED" w:rsidP="00CC6288">
            <w:pPr>
              <w:pStyle w:val="TableParagraph"/>
              <w:spacing w:before="5" w:line="220" w:lineRule="auto"/>
              <w:ind w:right="159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Обоснование </w:t>
            </w:r>
            <w:r>
              <w:rPr>
                <w:color w:val="231F20"/>
                <w:sz w:val="18"/>
              </w:rPr>
              <w:t xml:space="preserve">здорового образа жиз- </w:t>
            </w:r>
            <w:r>
              <w:rPr>
                <w:color w:val="231F20"/>
                <w:w w:val="95"/>
                <w:sz w:val="18"/>
              </w:rPr>
              <w:t>ни,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рациональной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организации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труда</w:t>
            </w:r>
          </w:p>
        </w:tc>
      </w:tr>
    </w:tbl>
    <w:p w:rsidR="001141ED" w:rsidRDefault="001141ED" w:rsidP="001141ED">
      <w:pPr>
        <w:spacing w:line="220" w:lineRule="auto"/>
        <w:rPr>
          <w:sz w:val="18"/>
        </w:rPr>
        <w:sectPr w:rsidR="001141ED">
          <w:footerReference w:type="even" r:id="rId52"/>
          <w:pgSz w:w="12020" w:h="7830" w:orient="landscape"/>
          <w:pgMar w:top="580" w:right="54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05"/>
        <w:gridCol w:w="3685"/>
        <w:gridCol w:w="3685"/>
      </w:tblGrid>
      <w:tr w:rsidR="001141ED" w:rsidTr="00CC6288">
        <w:trPr>
          <w:trHeight w:val="198"/>
        </w:trPr>
        <w:tc>
          <w:tcPr>
            <w:tcW w:w="10143" w:type="dxa"/>
            <w:gridSpan w:val="4"/>
            <w:tcBorders>
              <w:top w:val="nil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1141ED" w:rsidTr="00CC6288">
        <w:trPr>
          <w:trHeight w:val="3776"/>
        </w:trPr>
        <w:tc>
          <w:tcPr>
            <w:tcW w:w="56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здоровье: гиподинамия, курение, употребление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алкоголя,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наркотиков, </w:t>
            </w:r>
            <w:r>
              <w:rPr>
                <w:color w:val="231F20"/>
                <w:w w:val="95"/>
                <w:sz w:val="18"/>
              </w:rPr>
              <w:t xml:space="preserve">несбалансированное питание, стресс. </w:t>
            </w:r>
            <w:r>
              <w:rPr>
                <w:color w:val="231F20"/>
                <w:sz w:val="18"/>
              </w:rPr>
              <w:t>Укрепление здоровья: аутотренинг, закаливание, двигательная актив- ность, сбалансированное питание. Культура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собственному здоровью и здоровью окружающих. </w:t>
            </w:r>
            <w:r>
              <w:rPr>
                <w:color w:val="231F20"/>
                <w:w w:val="95"/>
                <w:sz w:val="18"/>
              </w:rPr>
              <w:t xml:space="preserve">Всемирная организация здравоохра- </w:t>
            </w:r>
            <w:r>
              <w:rPr>
                <w:color w:val="231F20"/>
                <w:spacing w:val="-2"/>
                <w:sz w:val="18"/>
              </w:rPr>
              <w:t>нения.</w:t>
            </w:r>
          </w:p>
          <w:p w:rsidR="001141ED" w:rsidRDefault="001141ED" w:rsidP="00CC6288">
            <w:pPr>
              <w:pStyle w:val="TableParagraph"/>
              <w:spacing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>Человек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биосферы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Земли. Антропогенные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воздействия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при- роду. Урбанизация. Цивилизация. Техногенные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окружаю- </w:t>
            </w:r>
            <w:r>
              <w:rPr>
                <w:color w:val="231F20"/>
                <w:spacing w:val="-2"/>
                <w:sz w:val="18"/>
              </w:rPr>
              <w:t>щей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среде.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глобальные </w:t>
            </w:r>
            <w:r>
              <w:rPr>
                <w:color w:val="231F20"/>
                <w:sz w:val="18"/>
              </w:rPr>
              <w:t>экологические проблемы. Значение охраны окружающей среды для со- хранения человечества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1141ED" w:rsidRDefault="001141ED" w:rsidP="00CC6288">
            <w:pPr>
              <w:pStyle w:val="TableParagraph"/>
              <w:spacing w:before="87" w:line="228" w:lineRule="auto"/>
              <w:ind w:right="157"/>
              <w:rPr>
                <w:sz w:val="18"/>
              </w:rPr>
            </w:pPr>
            <w:r>
              <w:rPr>
                <w:color w:val="231F20"/>
                <w:sz w:val="18"/>
              </w:rPr>
              <w:t>и полноценного отдыха для поддер- жания психического и физического здоровья человека.</w:t>
            </w:r>
          </w:p>
          <w:p w:rsidR="001141ED" w:rsidRDefault="001141ED" w:rsidP="00CC6288">
            <w:pPr>
              <w:pStyle w:val="TableParagraph"/>
              <w:spacing w:line="225" w:lineRule="auto"/>
              <w:ind w:right="15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Обсуждение </w:t>
            </w:r>
            <w:r>
              <w:rPr>
                <w:color w:val="231F20"/>
                <w:sz w:val="18"/>
              </w:rPr>
              <w:t>антропогенных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воздей- ствий на природу, глобальных эко- логических проблем, роли охраны природы для сохранения жизни на </w:t>
            </w:r>
            <w:r>
              <w:rPr>
                <w:color w:val="231F20"/>
                <w:spacing w:val="-2"/>
                <w:sz w:val="18"/>
              </w:rPr>
              <w:t>Земле</w:t>
            </w:r>
          </w:p>
        </w:tc>
      </w:tr>
    </w:tbl>
    <w:p w:rsidR="00B4317B" w:rsidRDefault="00B4317B">
      <w:pPr>
        <w:pStyle w:val="a3"/>
        <w:spacing w:before="92" w:line="244" w:lineRule="auto"/>
        <w:ind w:left="133" w:right="194" w:firstLine="226"/>
        <w:rPr>
          <w:rFonts w:ascii="Bookman Old Style" w:hAnsi="Bookman Old Style"/>
        </w:rPr>
      </w:pPr>
    </w:p>
    <w:sectPr w:rsidR="00B4317B" w:rsidSect="00B4317B">
      <w:footerReference w:type="default" r:id="rId53"/>
      <w:pgSz w:w="12020" w:h="7830" w:orient="landscape"/>
      <w:pgMar w:top="520" w:right="54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508" w:rsidRDefault="00E95508" w:rsidP="00B4317B">
      <w:r>
        <w:separator/>
      </w:r>
    </w:p>
  </w:endnote>
  <w:endnote w:type="continuationSeparator" w:id="0">
    <w:p w:rsidR="00E95508" w:rsidRDefault="00E95508" w:rsidP="00B4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 Pro Cond Semibold">
    <w:altName w:val="Times New Roman"/>
    <w:charset w:val="00"/>
    <w:family w:val="roman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7B" w:rsidRDefault="0090217F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83904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7093585</wp:posOffset>
              </wp:positionV>
              <wp:extent cx="212090" cy="160020"/>
              <wp:effectExtent l="0" t="0" r="0" b="0"/>
              <wp:wrapNone/>
              <wp:docPr id="10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7B" w:rsidRDefault="00660C88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 w:rsidR="0063668B"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90217F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" o:spid="_x0000_s1114" type="#_x0000_t202" style="position:absolute;margin-left:33.85pt;margin-top:558.55pt;width:16.7pt;height:12.6pt;z-index:-174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" filled="f" stroked="f">
              <v:textbox inset="0,0,0,0">
                <w:txbxContent>
                  <w:p w:rsidR="00B4317B" w:rsidRDefault="00660C88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 w:rsidR="0063668B"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90217F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84416" behindDoc="1" locked="0" layoutInCell="1" allowOverlap="1">
              <wp:simplePos x="0" y="0"/>
              <wp:positionH relativeFrom="page">
                <wp:posOffset>2684780</wp:posOffset>
              </wp:positionH>
              <wp:positionV relativeFrom="page">
                <wp:posOffset>7102475</wp:posOffset>
              </wp:positionV>
              <wp:extent cx="1828165" cy="154305"/>
              <wp:effectExtent l="0" t="0" r="0" b="0"/>
              <wp:wrapNone/>
              <wp:docPr id="9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16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7B" w:rsidRDefault="0063668B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color w:val="231F20"/>
                              <w:spacing w:val="2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рабочая</w:t>
                          </w:r>
                          <w:r>
                            <w:rPr>
                              <w:color w:val="231F20"/>
                              <w:spacing w:val="2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2" o:spid="_x0000_s1115" type="#_x0000_t202" style="position:absolute;margin-left:211.4pt;margin-top:559.25pt;width:143.95pt;height:12.15pt;z-index:-174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" filled="f" stroked="f">
              <v:textbox inset="0,0,0,0">
                <w:txbxContent>
                  <w:p w:rsidR="00B4317B" w:rsidRDefault="0063668B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t>Примерная</w:t>
                    </w:r>
                    <w:r>
                      <w:rPr>
                        <w:color w:val="231F20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рабочая</w:t>
                    </w:r>
                    <w:r>
                      <w:rPr>
                        <w:color w:val="231F20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90217F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90560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4542155</wp:posOffset>
              </wp:positionV>
              <wp:extent cx="6350" cy="92710"/>
              <wp:effectExtent l="0" t="0" r="0" b="0"/>
              <wp:wrapNone/>
              <wp:docPr id="2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9271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2808A" id="docshape45" o:spid="_x0000_s1026" style="position:absolute;margin-left:56.7pt;margin-top:357.65pt;width:.5pt;height:7.3pt;z-index:-174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" fillcolor="#231f20" stroked="f"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90217F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91584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4545330</wp:posOffset>
              </wp:positionV>
              <wp:extent cx="6350" cy="76200"/>
              <wp:effectExtent l="0" t="0" r="0" b="0"/>
              <wp:wrapNone/>
              <wp:docPr id="1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7620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793843" id="docshape51" o:spid="_x0000_s1026" style="position:absolute;margin-left:56.7pt;margin-top:357.9pt;width:.5pt;height:6pt;z-index:-174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" fillcolor="#231f20" stroked="f"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7B" w:rsidRDefault="0090217F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82880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7093585</wp:posOffset>
              </wp:positionV>
              <wp:extent cx="1144905" cy="158750"/>
              <wp:effectExtent l="0" t="0" r="0" b="0"/>
              <wp:wrapNone/>
              <wp:docPr id="8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9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7B" w:rsidRDefault="0063668B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Биология.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5—9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116" type="#_x0000_t202" style="position:absolute;margin-left:35.85pt;margin-top:558.55pt;width:90.15pt;height:12.5pt;z-index:-174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" filled="f" stroked="f">
              <v:textbox inset="0,0,0,0">
                <w:txbxContent>
                  <w:p w:rsidR="00B4317B" w:rsidRDefault="0063668B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Биология.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5—9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83392" behindDoc="1" locked="0" layoutInCell="1" allowOverlap="1">
              <wp:simplePos x="0" y="0"/>
              <wp:positionH relativeFrom="page">
                <wp:posOffset>4338320</wp:posOffset>
              </wp:positionH>
              <wp:positionV relativeFrom="page">
                <wp:posOffset>7093585</wp:posOffset>
              </wp:positionV>
              <wp:extent cx="199390" cy="160020"/>
              <wp:effectExtent l="0" t="0" r="0" b="0"/>
              <wp:wrapNone/>
              <wp:docPr id="7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7B" w:rsidRDefault="00660C88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 w:rsidR="0063668B"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90217F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0" o:spid="_x0000_s1117" type="#_x0000_t202" style="position:absolute;margin-left:341.6pt;margin-top:558.55pt;width:15.7pt;height:12.6pt;z-index:-174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" filled="f" stroked="f">
              <v:textbox inset="0,0,0,0">
                <w:txbxContent>
                  <w:p w:rsidR="00B4317B" w:rsidRDefault="00660C88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 w:rsidR="0063668B"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90217F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1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90217F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86464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4536440</wp:posOffset>
              </wp:positionV>
              <wp:extent cx="6350" cy="85090"/>
              <wp:effectExtent l="0" t="0" r="0" b="0"/>
              <wp:wrapNone/>
              <wp:docPr id="6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8509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DE2478" id="docshape17" o:spid="_x0000_s1026" style="position:absolute;margin-left:56.7pt;margin-top:357.2pt;width:.5pt;height:6.7pt;z-index:-174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" fillcolor="#231f20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87488" behindDoc="1" locked="0" layoutInCell="1" allowOverlap="1">
              <wp:simplePos x="0" y="0"/>
              <wp:positionH relativeFrom="page">
                <wp:posOffset>7153910</wp:posOffset>
              </wp:positionH>
              <wp:positionV relativeFrom="page">
                <wp:posOffset>4536440</wp:posOffset>
              </wp:positionV>
              <wp:extent cx="6350" cy="85090"/>
              <wp:effectExtent l="0" t="0" r="0" b="0"/>
              <wp:wrapNone/>
              <wp:docPr id="5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8509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C1A32F" id="docshape18" o:spid="_x0000_s1026" style="position:absolute;margin-left:563.3pt;margin-top:357.2pt;width:.5pt;height:6.7pt;z-index:-174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" fillcolor="#231f20" stroked="f">
              <w10:wrap anchorx="page" anchory="page"/>
            </v:rect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7B" w:rsidRDefault="00B4317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90217F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8851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4541520</wp:posOffset>
              </wp:positionV>
              <wp:extent cx="6350" cy="80010"/>
              <wp:effectExtent l="0" t="0" r="0" b="0"/>
              <wp:wrapNone/>
              <wp:docPr id="4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8001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E3DBC8" id="docshape23" o:spid="_x0000_s1026" style="position:absolute;margin-left:56.7pt;margin-top:357.6pt;width:.5pt;height:6.3pt;z-index:-174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" fillcolor="#231f20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89536" behindDoc="1" locked="0" layoutInCell="1" allowOverlap="1">
              <wp:simplePos x="0" y="0"/>
              <wp:positionH relativeFrom="page">
                <wp:posOffset>7153910</wp:posOffset>
              </wp:positionH>
              <wp:positionV relativeFrom="page">
                <wp:posOffset>4541520</wp:posOffset>
              </wp:positionV>
              <wp:extent cx="6350" cy="80010"/>
              <wp:effectExtent l="0" t="0" r="0" b="0"/>
              <wp:wrapNone/>
              <wp:docPr id="3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8001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E1F367" id="docshape24" o:spid="_x0000_s1026" style="position:absolute;margin-left:563.3pt;margin-top:357.6pt;width:.5pt;height:6.3pt;z-index:-174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" fillcolor="#231f20" stroked="f"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ED" w:rsidRDefault="001141E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508" w:rsidRDefault="00E95508" w:rsidP="00B4317B">
      <w:r>
        <w:separator/>
      </w:r>
    </w:p>
  </w:footnote>
  <w:footnote w:type="continuationSeparator" w:id="0">
    <w:p w:rsidR="00E95508" w:rsidRDefault="00E95508" w:rsidP="00B43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527D"/>
    <w:multiLevelType w:val="hybridMultilevel"/>
    <w:tmpl w:val="88D6F2A8"/>
    <w:lvl w:ilvl="0" w:tplc="994A2054">
      <w:start w:val="5"/>
      <w:numFmt w:val="decimal"/>
      <w:lvlText w:val="%1"/>
      <w:lvlJc w:val="left"/>
      <w:pPr>
        <w:ind w:left="286" w:hanging="16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B622A73E">
      <w:numFmt w:val="bullet"/>
      <w:lvlText w:val="•"/>
      <w:lvlJc w:val="left"/>
      <w:pPr>
        <w:ind w:left="910" w:hanging="169"/>
      </w:pPr>
      <w:rPr>
        <w:rFonts w:hint="default"/>
        <w:lang w:val="ru-RU" w:eastAsia="en-US" w:bidi="ar-SA"/>
      </w:rPr>
    </w:lvl>
    <w:lvl w:ilvl="2" w:tplc="A27CE460">
      <w:numFmt w:val="bullet"/>
      <w:lvlText w:val="•"/>
      <w:lvlJc w:val="left"/>
      <w:pPr>
        <w:ind w:left="1540" w:hanging="169"/>
      </w:pPr>
      <w:rPr>
        <w:rFonts w:hint="default"/>
        <w:lang w:val="ru-RU" w:eastAsia="en-US" w:bidi="ar-SA"/>
      </w:rPr>
    </w:lvl>
    <w:lvl w:ilvl="3" w:tplc="E1CA98C2">
      <w:numFmt w:val="bullet"/>
      <w:lvlText w:val="•"/>
      <w:lvlJc w:val="left"/>
      <w:pPr>
        <w:ind w:left="2171" w:hanging="169"/>
      </w:pPr>
      <w:rPr>
        <w:rFonts w:hint="default"/>
        <w:lang w:val="ru-RU" w:eastAsia="en-US" w:bidi="ar-SA"/>
      </w:rPr>
    </w:lvl>
    <w:lvl w:ilvl="4" w:tplc="B95A52DE">
      <w:numFmt w:val="bullet"/>
      <w:lvlText w:val="•"/>
      <w:lvlJc w:val="left"/>
      <w:pPr>
        <w:ind w:left="2801" w:hanging="169"/>
      </w:pPr>
      <w:rPr>
        <w:rFonts w:hint="default"/>
        <w:lang w:val="ru-RU" w:eastAsia="en-US" w:bidi="ar-SA"/>
      </w:rPr>
    </w:lvl>
    <w:lvl w:ilvl="5" w:tplc="63261B60">
      <w:numFmt w:val="bullet"/>
      <w:lvlText w:val="•"/>
      <w:lvlJc w:val="left"/>
      <w:pPr>
        <w:ind w:left="3431" w:hanging="169"/>
      </w:pPr>
      <w:rPr>
        <w:rFonts w:hint="default"/>
        <w:lang w:val="ru-RU" w:eastAsia="en-US" w:bidi="ar-SA"/>
      </w:rPr>
    </w:lvl>
    <w:lvl w:ilvl="6" w:tplc="73DACFF2">
      <w:numFmt w:val="bullet"/>
      <w:lvlText w:val="•"/>
      <w:lvlJc w:val="left"/>
      <w:pPr>
        <w:ind w:left="4062" w:hanging="169"/>
      </w:pPr>
      <w:rPr>
        <w:rFonts w:hint="default"/>
        <w:lang w:val="ru-RU" w:eastAsia="en-US" w:bidi="ar-SA"/>
      </w:rPr>
    </w:lvl>
    <w:lvl w:ilvl="7" w:tplc="300C8E62">
      <w:numFmt w:val="bullet"/>
      <w:lvlText w:val="•"/>
      <w:lvlJc w:val="left"/>
      <w:pPr>
        <w:ind w:left="4692" w:hanging="169"/>
      </w:pPr>
      <w:rPr>
        <w:rFonts w:hint="default"/>
        <w:lang w:val="ru-RU" w:eastAsia="en-US" w:bidi="ar-SA"/>
      </w:rPr>
    </w:lvl>
    <w:lvl w:ilvl="8" w:tplc="BC3CE5D6">
      <w:numFmt w:val="bullet"/>
      <w:lvlText w:val="•"/>
      <w:lvlJc w:val="left"/>
      <w:pPr>
        <w:ind w:left="5322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04ED1F10"/>
    <w:multiLevelType w:val="hybridMultilevel"/>
    <w:tmpl w:val="BA08737C"/>
    <w:lvl w:ilvl="0" w:tplc="C94A98D6">
      <w:start w:val="1"/>
      <w:numFmt w:val="decimal"/>
      <w:lvlText w:val="%1."/>
      <w:lvlJc w:val="left"/>
      <w:pPr>
        <w:ind w:left="599" w:hanging="2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DB70F754">
      <w:numFmt w:val="bullet"/>
      <w:lvlText w:val="•"/>
      <w:lvlJc w:val="left"/>
      <w:pPr>
        <w:ind w:left="1198" w:hanging="256"/>
      </w:pPr>
      <w:rPr>
        <w:rFonts w:hint="default"/>
        <w:lang w:val="ru-RU" w:eastAsia="en-US" w:bidi="ar-SA"/>
      </w:rPr>
    </w:lvl>
    <w:lvl w:ilvl="2" w:tplc="07B2B1C4">
      <w:numFmt w:val="bullet"/>
      <w:lvlText w:val="•"/>
      <w:lvlJc w:val="left"/>
      <w:pPr>
        <w:ind w:left="1796" w:hanging="256"/>
      </w:pPr>
      <w:rPr>
        <w:rFonts w:hint="default"/>
        <w:lang w:val="ru-RU" w:eastAsia="en-US" w:bidi="ar-SA"/>
      </w:rPr>
    </w:lvl>
    <w:lvl w:ilvl="3" w:tplc="5E4AAD52">
      <w:numFmt w:val="bullet"/>
      <w:lvlText w:val="•"/>
      <w:lvlJc w:val="left"/>
      <w:pPr>
        <w:ind w:left="2395" w:hanging="256"/>
      </w:pPr>
      <w:rPr>
        <w:rFonts w:hint="default"/>
        <w:lang w:val="ru-RU" w:eastAsia="en-US" w:bidi="ar-SA"/>
      </w:rPr>
    </w:lvl>
    <w:lvl w:ilvl="4" w:tplc="C2BE73E4">
      <w:numFmt w:val="bullet"/>
      <w:lvlText w:val="•"/>
      <w:lvlJc w:val="left"/>
      <w:pPr>
        <w:ind w:left="2993" w:hanging="256"/>
      </w:pPr>
      <w:rPr>
        <w:rFonts w:hint="default"/>
        <w:lang w:val="ru-RU" w:eastAsia="en-US" w:bidi="ar-SA"/>
      </w:rPr>
    </w:lvl>
    <w:lvl w:ilvl="5" w:tplc="64F2180C">
      <w:numFmt w:val="bullet"/>
      <w:lvlText w:val="•"/>
      <w:lvlJc w:val="left"/>
      <w:pPr>
        <w:ind w:left="3591" w:hanging="256"/>
      </w:pPr>
      <w:rPr>
        <w:rFonts w:hint="default"/>
        <w:lang w:val="ru-RU" w:eastAsia="en-US" w:bidi="ar-SA"/>
      </w:rPr>
    </w:lvl>
    <w:lvl w:ilvl="6" w:tplc="0AF0F73E">
      <w:numFmt w:val="bullet"/>
      <w:lvlText w:val="•"/>
      <w:lvlJc w:val="left"/>
      <w:pPr>
        <w:ind w:left="4190" w:hanging="256"/>
      </w:pPr>
      <w:rPr>
        <w:rFonts w:hint="default"/>
        <w:lang w:val="ru-RU" w:eastAsia="en-US" w:bidi="ar-SA"/>
      </w:rPr>
    </w:lvl>
    <w:lvl w:ilvl="7" w:tplc="90E060BE">
      <w:numFmt w:val="bullet"/>
      <w:lvlText w:val="•"/>
      <w:lvlJc w:val="left"/>
      <w:pPr>
        <w:ind w:left="4788" w:hanging="256"/>
      </w:pPr>
      <w:rPr>
        <w:rFonts w:hint="default"/>
        <w:lang w:val="ru-RU" w:eastAsia="en-US" w:bidi="ar-SA"/>
      </w:rPr>
    </w:lvl>
    <w:lvl w:ilvl="8" w:tplc="B7BC1BF0">
      <w:numFmt w:val="bullet"/>
      <w:lvlText w:val="•"/>
      <w:lvlJc w:val="left"/>
      <w:pPr>
        <w:ind w:left="5386" w:hanging="256"/>
      </w:pPr>
      <w:rPr>
        <w:rFonts w:hint="default"/>
        <w:lang w:val="ru-RU" w:eastAsia="en-US" w:bidi="ar-SA"/>
      </w:rPr>
    </w:lvl>
  </w:abstractNum>
  <w:abstractNum w:abstractNumId="2" w15:restartNumberingAfterBreak="0">
    <w:nsid w:val="07A4476C"/>
    <w:multiLevelType w:val="hybridMultilevel"/>
    <w:tmpl w:val="91C0E664"/>
    <w:lvl w:ilvl="0" w:tplc="3DBA821C">
      <w:start w:val="1"/>
      <w:numFmt w:val="decimal"/>
      <w:lvlText w:val="%1."/>
      <w:lvlJc w:val="left"/>
      <w:pPr>
        <w:ind w:left="599" w:hanging="2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EBC0DAD6">
      <w:numFmt w:val="bullet"/>
      <w:lvlText w:val="•"/>
      <w:lvlJc w:val="left"/>
      <w:pPr>
        <w:ind w:left="1198" w:hanging="256"/>
      </w:pPr>
      <w:rPr>
        <w:rFonts w:hint="default"/>
        <w:lang w:val="ru-RU" w:eastAsia="en-US" w:bidi="ar-SA"/>
      </w:rPr>
    </w:lvl>
    <w:lvl w:ilvl="2" w:tplc="BCCC68BA">
      <w:numFmt w:val="bullet"/>
      <w:lvlText w:val="•"/>
      <w:lvlJc w:val="left"/>
      <w:pPr>
        <w:ind w:left="1796" w:hanging="256"/>
      </w:pPr>
      <w:rPr>
        <w:rFonts w:hint="default"/>
        <w:lang w:val="ru-RU" w:eastAsia="en-US" w:bidi="ar-SA"/>
      </w:rPr>
    </w:lvl>
    <w:lvl w:ilvl="3" w:tplc="11FEB600">
      <w:numFmt w:val="bullet"/>
      <w:lvlText w:val="•"/>
      <w:lvlJc w:val="left"/>
      <w:pPr>
        <w:ind w:left="2395" w:hanging="256"/>
      </w:pPr>
      <w:rPr>
        <w:rFonts w:hint="default"/>
        <w:lang w:val="ru-RU" w:eastAsia="en-US" w:bidi="ar-SA"/>
      </w:rPr>
    </w:lvl>
    <w:lvl w:ilvl="4" w:tplc="A0B030EE">
      <w:numFmt w:val="bullet"/>
      <w:lvlText w:val="•"/>
      <w:lvlJc w:val="left"/>
      <w:pPr>
        <w:ind w:left="2993" w:hanging="256"/>
      </w:pPr>
      <w:rPr>
        <w:rFonts w:hint="default"/>
        <w:lang w:val="ru-RU" w:eastAsia="en-US" w:bidi="ar-SA"/>
      </w:rPr>
    </w:lvl>
    <w:lvl w:ilvl="5" w:tplc="7A16FC2A">
      <w:numFmt w:val="bullet"/>
      <w:lvlText w:val="•"/>
      <w:lvlJc w:val="left"/>
      <w:pPr>
        <w:ind w:left="3591" w:hanging="256"/>
      </w:pPr>
      <w:rPr>
        <w:rFonts w:hint="default"/>
        <w:lang w:val="ru-RU" w:eastAsia="en-US" w:bidi="ar-SA"/>
      </w:rPr>
    </w:lvl>
    <w:lvl w:ilvl="6" w:tplc="7A64D374">
      <w:numFmt w:val="bullet"/>
      <w:lvlText w:val="•"/>
      <w:lvlJc w:val="left"/>
      <w:pPr>
        <w:ind w:left="4190" w:hanging="256"/>
      </w:pPr>
      <w:rPr>
        <w:rFonts w:hint="default"/>
        <w:lang w:val="ru-RU" w:eastAsia="en-US" w:bidi="ar-SA"/>
      </w:rPr>
    </w:lvl>
    <w:lvl w:ilvl="7" w:tplc="89A89AE8">
      <w:numFmt w:val="bullet"/>
      <w:lvlText w:val="•"/>
      <w:lvlJc w:val="left"/>
      <w:pPr>
        <w:ind w:left="4788" w:hanging="256"/>
      </w:pPr>
      <w:rPr>
        <w:rFonts w:hint="default"/>
        <w:lang w:val="ru-RU" w:eastAsia="en-US" w:bidi="ar-SA"/>
      </w:rPr>
    </w:lvl>
    <w:lvl w:ilvl="8" w:tplc="6354173A">
      <w:numFmt w:val="bullet"/>
      <w:lvlText w:val="•"/>
      <w:lvlJc w:val="left"/>
      <w:pPr>
        <w:ind w:left="5386" w:hanging="256"/>
      </w:pPr>
      <w:rPr>
        <w:rFonts w:hint="default"/>
        <w:lang w:val="ru-RU" w:eastAsia="en-US" w:bidi="ar-SA"/>
      </w:rPr>
    </w:lvl>
  </w:abstractNum>
  <w:abstractNum w:abstractNumId="3" w15:restartNumberingAfterBreak="0">
    <w:nsid w:val="085C6E0C"/>
    <w:multiLevelType w:val="hybridMultilevel"/>
    <w:tmpl w:val="48E842EE"/>
    <w:lvl w:ilvl="0" w:tplc="28909484">
      <w:start w:val="1"/>
      <w:numFmt w:val="decimal"/>
      <w:lvlText w:val="%1."/>
      <w:lvlJc w:val="left"/>
      <w:pPr>
        <w:ind w:left="117" w:hanging="28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0824B442">
      <w:numFmt w:val="bullet"/>
      <w:lvlText w:val="•"/>
      <w:lvlJc w:val="left"/>
      <w:pPr>
        <w:ind w:left="766" w:hanging="287"/>
      </w:pPr>
      <w:rPr>
        <w:rFonts w:hint="default"/>
        <w:lang w:val="ru-RU" w:eastAsia="en-US" w:bidi="ar-SA"/>
      </w:rPr>
    </w:lvl>
    <w:lvl w:ilvl="2" w:tplc="EF983864">
      <w:numFmt w:val="bullet"/>
      <w:lvlText w:val="•"/>
      <w:lvlJc w:val="left"/>
      <w:pPr>
        <w:ind w:left="1412" w:hanging="287"/>
      </w:pPr>
      <w:rPr>
        <w:rFonts w:hint="default"/>
        <w:lang w:val="ru-RU" w:eastAsia="en-US" w:bidi="ar-SA"/>
      </w:rPr>
    </w:lvl>
    <w:lvl w:ilvl="3" w:tplc="E550CA94">
      <w:numFmt w:val="bullet"/>
      <w:lvlText w:val="•"/>
      <w:lvlJc w:val="left"/>
      <w:pPr>
        <w:ind w:left="2059" w:hanging="287"/>
      </w:pPr>
      <w:rPr>
        <w:rFonts w:hint="default"/>
        <w:lang w:val="ru-RU" w:eastAsia="en-US" w:bidi="ar-SA"/>
      </w:rPr>
    </w:lvl>
    <w:lvl w:ilvl="4" w:tplc="16D67364">
      <w:numFmt w:val="bullet"/>
      <w:lvlText w:val="•"/>
      <w:lvlJc w:val="left"/>
      <w:pPr>
        <w:ind w:left="2705" w:hanging="287"/>
      </w:pPr>
      <w:rPr>
        <w:rFonts w:hint="default"/>
        <w:lang w:val="ru-RU" w:eastAsia="en-US" w:bidi="ar-SA"/>
      </w:rPr>
    </w:lvl>
    <w:lvl w:ilvl="5" w:tplc="62BC6160">
      <w:numFmt w:val="bullet"/>
      <w:lvlText w:val="•"/>
      <w:lvlJc w:val="left"/>
      <w:pPr>
        <w:ind w:left="3351" w:hanging="287"/>
      </w:pPr>
      <w:rPr>
        <w:rFonts w:hint="default"/>
        <w:lang w:val="ru-RU" w:eastAsia="en-US" w:bidi="ar-SA"/>
      </w:rPr>
    </w:lvl>
    <w:lvl w:ilvl="6" w:tplc="F4B0C4B2">
      <w:numFmt w:val="bullet"/>
      <w:lvlText w:val="•"/>
      <w:lvlJc w:val="left"/>
      <w:pPr>
        <w:ind w:left="3998" w:hanging="287"/>
      </w:pPr>
      <w:rPr>
        <w:rFonts w:hint="default"/>
        <w:lang w:val="ru-RU" w:eastAsia="en-US" w:bidi="ar-SA"/>
      </w:rPr>
    </w:lvl>
    <w:lvl w:ilvl="7" w:tplc="6B9E04D8">
      <w:numFmt w:val="bullet"/>
      <w:lvlText w:val="•"/>
      <w:lvlJc w:val="left"/>
      <w:pPr>
        <w:ind w:left="4644" w:hanging="287"/>
      </w:pPr>
      <w:rPr>
        <w:rFonts w:hint="default"/>
        <w:lang w:val="ru-RU" w:eastAsia="en-US" w:bidi="ar-SA"/>
      </w:rPr>
    </w:lvl>
    <w:lvl w:ilvl="8" w:tplc="0F1C2344">
      <w:numFmt w:val="bullet"/>
      <w:lvlText w:val="•"/>
      <w:lvlJc w:val="left"/>
      <w:pPr>
        <w:ind w:left="5290" w:hanging="287"/>
      </w:pPr>
      <w:rPr>
        <w:rFonts w:hint="default"/>
        <w:lang w:val="ru-RU" w:eastAsia="en-US" w:bidi="ar-SA"/>
      </w:rPr>
    </w:lvl>
  </w:abstractNum>
  <w:abstractNum w:abstractNumId="4" w15:restartNumberingAfterBreak="0">
    <w:nsid w:val="086533F1"/>
    <w:multiLevelType w:val="hybridMultilevel"/>
    <w:tmpl w:val="E42AE32C"/>
    <w:lvl w:ilvl="0" w:tplc="B8F0513C">
      <w:start w:val="1"/>
      <w:numFmt w:val="decimal"/>
      <w:lvlText w:val="%1."/>
      <w:lvlJc w:val="left"/>
      <w:pPr>
        <w:ind w:left="117" w:hanging="28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E3A6D71C">
      <w:numFmt w:val="bullet"/>
      <w:lvlText w:val="•"/>
      <w:lvlJc w:val="left"/>
      <w:pPr>
        <w:ind w:left="766" w:hanging="287"/>
      </w:pPr>
      <w:rPr>
        <w:rFonts w:hint="default"/>
        <w:lang w:val="ru-RU" w:eastAsia="en-US" w:bidi="ar-SA"/>
      </w:rPr>
    </w:lvl>
    <w:lvl w:ilvl="2" w:tplc="CA4C468E">
      <w:numFmt w:val="bullet"/>
      <w:lvlText w:val="•"/>
      <w:lvlJc w:val="left"/>
      <w:pPr>
        <w:ind w:left="1412" w:hanging="287"/>
      </w:pPr>
      <w:rPr>
        <w:rFonts w:hint="default"/>
        <w:lang w:val="ru-RU" w:eastAsia="en-US" w:bidi="ar-SA"/>
      </w:rPr>
    </w:lvl>
    <w:lvl w:ilvl="3" w:tplc="0AD62D20">
      <w:numFmt w:val="bullet"/>
      <w:lvlText w:val="•"/>
      <w:lvlJc w:val="left"/>
      <w:pPr>
        <w:ind w:left="2059" w:hanging="287"/>
      </w:pPr>
      <w:rPr>
        <w:rFonts w:hint="default"/>
        <w:lang w:val="ru-RU" w:eastAsia="en-US" w:bidi="ar-SA"/>
      </w:rPr>
    </w:lvl>
    <w:lvl w:ilvl="4" w:tplc="689C9A84">
      <w:numFmt w:val="bullet"/>
      <w:lvlText w:val="•"/>
      <w:lvlJc w:val="left"/>
      <w:pPr>
        <w:ind w:left="2705" w:hanging="287"/>
      </w:pPr>
      <w:rPr>
        <w:rFonts w:hint="default"/>
        <w:lang w:val="ru-RU" w:eastAsia="en-US" w:bidi="ar-SA"/>
      </w:rPr>
    </w:lvl>
    <w:lvl w:ilvl="5" w:tplc="66FAF490">
      <w:numFmt w:val="bullet"/>
      <w:lvlText w:val="•"/>
      <w:lvlJc w:val="left"/>
      <w:pPr>
        <w:ind w:left="3351" w:hanging="287"/>
      </w:pPr>
      <w:rPr>
        <w:rFonts w:hint="default"/>
        <w:lang w:val="ru-RU" w:eastAsia="en-US" w:bidi="ar-SA"/>
      </w:rPr>
    </w:lvl>
    <w:lvl w:ilvl="6" w:tplc="D53E3A52">
      <w:numFmt w:val="bullet"/>
      <w:lvlText w:val="•"/>
      <w:lvlJc w:val="left"/>
      <w:pPr>
        <w:ind w:left="3998" w:hanging="287"/>
      </w:pPr>
      <w:rPr>
        <w:rFonts w:hint="default"/>
        <w:lang w:val="ru-RU" w:eastAsia="en-US" w:bidi="ar-SA"/>
      </w:rPr>
    </w:lvl>
    <w:lvl w:ilvl="7" w:tplc="DA2A3A8A">
      <w:numFmt w:val="bullet"/>
      <w:lvlText w:val="•"/>
      <w:lvlJc w:val="left"/>
      <w:pPr>
        <w:ind w:left="4644" w:hanging="287"/>
      </w:pPr>
      <w:rPr>
        <w:rFonts w:hint="default"/>
        <w:lang w:val="ru-RU" w:eastAsia="en-US" w:bidi="ar-SA"/>
      </w:rPr>
    </w:lvl>
    <w:lvl w:ilvl="8" w:tplc="440AA0A6">
      <w:numFmt w:val="bullet"/>
      <w:lvlText w:val="•"/>
      <w:lvlJc w:val="left"/>
      <w:pPr>
        <w:ind w:left="5290" w:hanging="287"/>
      </w:pPr>
      <w:rPr>
        <w:rFonts w:hint="default"/>
        <w:lang w:val="ru-RU" w:eastAsia="en-US" w:bidi="ar-SA"/>
      </w:rPr>
    </w:lvl>
  </w:abstractNum>
  <w:abstractNum w:abstractNumId="5" w15:restartNumberingAfterBreak="0">
    <w:nsid w:val="0E1A3008"/>
    <w:multiLevelType w:val="hybridMultilevel"/>
    <w:tmpl w:val="B67AF98C"/>
    <w:lvl w:ilvl="0" w:tplc="3280E200">
      <w:numFmt w:val="bullet"/>
      <w:lvlText w:val="•"/>
      <w:lvlJc w:val="left"/>
      <w:pPr>
        <w:ind w:left="343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56"/>
        <w:sz w:val="20"/>
        <w:szCs w:val="20"/>
        <w:lang w:val="ru-RU" w:eastAsia="en-US" w:bidi="ar-SA"/>
      </w:rPr>
    </w:lvl>
    <w:lvl w:ilvl="1" w:tplc="97A4F1A8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686454A0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D7C8A596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FB266396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F86A7F4A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DD047B46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A7AE67D8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5DE0E4AE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571339F"/>
    <w:multiLevelType w:val="hybridMultilevel"/>
    <w:tmpl w:val="4CEECB6E"/>
    <w:lvl w:ilvl="0" w:tplc="CC80EAB4">
      <w:start w:val="1"/>
      <w:numFmt w:val="decimal"/>
      <w:lvlText w:val="%1."/>
      <w:lvlJc w:val="left"/>
      <w:pPr>
        <w:ind w:left="117" w:hanging="22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4"/>
        <w:w w:val="122"/>
        <w:sz w:val="20"/>
        <w:szCs w:val="20"/>
        <w:lang w:val="ru-RU" w:eastAsia="en-US" w:bidi="ar-SA"/>
      </w:rPr>
    </w:lvl>
    <w:lvl w:ilvl="1" w:tplc="A88A215A">
      <w:numFmt w:val="bullet"/>
      <w:lvlText w:val="•"/>
      <w:lvlJc w:val="left"/>
      <w:pPr>
        <w:ind w:left="766" w:hanging="229"/>
      </w:pPr>
      <w:rPr>
        <w:rFonts w:hint="default"/>
        <w:lang w:val="ru-RU" w:eastAsia="en-US" w:bidi="ar-SA"/>
      </w:rPr>
    </w:lvl>
    <w:lvl w:ilvl="2" w:tplc="EF3A11EA">
      <w:numFmt w:val="bullet"/>
      <w:lvlText w:val="•"/>
      <w:lvlJc w:val="left"/>
      <w:pPr>
        <w:ind w:left="1412" w:hanging="229"/>
      </w:pPr>
      <w:rPr>
        <w:rFonts w:hint="default"/>
        <w:lang w:val="ru-RU" w:eastAsia="en-US" w:bidi="ar-SA"/>
      </w:rPr>
    </w:lvl>
    <w:lvl w:ilvl="3" w:tplc="B9C421F8">
      <w:numFmt w:val="bullet"/>
      <w:lvlText w:val="•"/>
      <w:lvlJc w:val="left"/>
      <w:pPr>
        <w:ind w:left="2059" w:hanging="229"/>
      </w:pPr>
      <w:rPr>
        <w:rFonts w:hint="default"/>
        <w:lang w:val="ru-RU" w:eastAsia="en-US" w:bidi="ar-SA"/>
      </w:rPr>
    </w:lvl>
    <w:lvl w:ilvl="4" w:tplc="A3800FA8">
      <w:numFmt w:val="bullet"/>
      <w:lvlText w:val="•"/>
      <w:lvlJc w:val="left"/>
      <w:pPr>
        <w:ind w:left="2705" w:hanging="229"/>
      </w:pPr>
      <w:rPr>
        <w:rFonts w:hint="default"/>
        <w:lang w:val="ru-RU" w:eastAsia="en-US" w:bidi="ar-SA"/>
      </w:rPr>
    </w:lvl>
    <w:lvl w:ilvl="5" w:tplc="113A2734">
      <w:numFmt w:val="bullet"/>
      <w:lvlText w:val="•"/>
      <w:lvlJc w:val="left"/>
      <w:pPr>
        <w:ind w:left="3351" w:hanging="229"/>
      </w:pPr>
      <w:rPr>
        <w:rFonts w:hint="default"/>
        <w:lang w:val="ru-RU" w:eastAsia="en-US" w:bidi="ar-SA"/>
      </w:rPr>
    </w:lvl>
    <w:lvl w:ilvl="6" w:tplc="52D2A5A2">
      <w:numFmt w:val="bullet"/>
      <w:lvlText w:val="•"/>
      <w:lvlJc w:val="left"/>
      <w:pPr>
        <w:ind w:left="3998" w:hanging="229"/>
      </w:pPr>
      <w:rPr>
        <w:rFonts w:hint="default"/>
        <w:lang w:val="ru-RU" w:eastAsia="en-US" w:bidi="ar-SA"/>
      </w:rPr>
    </w:lvl>
    <w:lvl w:ilvl="7" w:tplc="B2DE6D86">
      <w:numFmt w:val="bullet"/>
      <w:lvlText w:val="•"/>
      <w:lvlJc w:val="left"/>
      <w:pPr>
        <w:ind w:left="4644" w:hanging="229"/>
      </w:pPr>
      <w:rPr>
        <w:rFonts w:hint="default"/>
        <w:lang w:val="ru-RU" w:eastAsia="en-US" w:bidi="ar-SA"/>
      </w:rPr>
    </w:lvl>
    <w:lvl w:ilvl="8" w:tplc="41746D92">
      <w:numFmt w:val="bullet"/>
      <w:lvlText w:val="•"/>
      <w:lvlJc w:val="left"/>
      <w:pPr>
        <w:ind w:left="5290" w:hanging="229"/>
      </w:pPr>
      <w:rPr>
        <w:rFonts w:hint="default"/>
        <w:lang w:val="ru-RU" w:eastAsia="en-US" w:bidi="ar-SA"/>
      </w:rPr>
    </w:lvl>
  </w:abstractNum>
  <w:abstractNum w:abstractNumId="7" w15:restartNumberingAfterBreak="0">
    <w:nsid w:val="1A1C5E12"/>
    <w:multiLevelType w:val="hybridMultilevel"/>
    <w:tmpl w:val="21DAF02A"/>
    <w:lvl w:ilvl="0" w:tplc="102E37CC">
      <w:start w:val="5"/>
      <w:numFmt w:val="decimal"/>
      <w:lvlText w:val="%1"/>
      <w:lvlJc w:val="left"/>
      <w:pPr>
        <w:ind w:left="303" w:hanging="17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w w:val="96"/>
        <w:sz w:val="22"/>
        <w:szCs w:val="22"/>
        <w:lang w:val="ru-RU" w:eastAsia="en-US" w:bidi="ar-SA"/>
      </w:rPr>
    </w:lvl>
    <w:lvl w:ilvl="1" w:tplc="E7BCB3AE">
      <w:numFmt w:val="bullet"/>
      <w:lvlText w:val="•"/>
      <w:lvlJc w:val="left"/>
      <w:pPr>
        <w:ind w:left="1317" w:hanging="170"/>
      </w:pPr>
      <w:rPr>
        <w:rFonts w:hint="default"/>
        <w:lang w:val="ru-RU" w:eastAsia="en-US" w:bidi="ar-SA"/>
      </w:rPr>
    </w:lvl>
    <w:lvl w:ilvl="2" w:tplc="BC62B438">
      <w:numFmt w:val="bullet"/>
      <w:lvlText w:val="•"/>
      <w:lvlJc w:val="left"/>
      <w:pPr>
        <w:ind w:left="2335" w:hanging="170"/>
      </w:pPr>
      <w:rPr>
        <w:rFonts w:hint="default"/>
        <w:lang w:val="ru-RU" w:eastAsia="en-US" w:bidi="ar-SA"/>
      </w:rPr>
    </w:lvl>
    <w:lvl w:ilvl="3" w:tplc="36BAC662">
      <w:numFmt w:val="bullet"/>
      <w:lvlText w:val="•"/>
      <w:lvlJc w:val="left"/>
      <w:pPr>
        <w:ind w:left="3353" w:hanging="170"/>
      </w:pPr>
      <w:rPr>
        <w:rFonts w:hint="default"/>
        <w:lang w:val="ru-RU" w:eastAsia="en-US" w:bidi="ar-SA"/>
      </w:rPr>
    </w:lvl>
    <w:lvl w:ilvl="4" w:tplc="501A861E">
      <w:numFmt w:val="bullet"/>
      <w:lvlText w:val="•"/>
      <w:lvlJc w:val="left"/>
      <w:pPr>
        <w:ind w:left="4371" w:hanging="170"/>
      </w:pPr>
      <w:rPr>
        <w:rFonts w:hint="default"/>
        <w:lang w:val="ru-RU" w:eastAsia="en-US" w:bidi="ar-SA"/>
      </w:rPr>
    </w:lvl>
    <w:lvl w:ilvl="5" w:tplc="A0869BE2">
      <w:numFmt w:val="bullet"/>
      <w:lvlText w:val="•"/>
      <w:lvlJc w:val="left"/>
      <w:pPr>
        <w:ind w:left="5389" w:hanging="170"/>
      </w:pPr>
      <w:rPr>
        <w:rFonts w:hint="default"/>
        <w:lang w:val="ru-RU" w:eastAsia="en-US" w:bidi="ar-SA"/>
      </w:rPr>
    </w:lvl>
    <w:lvl w:ilvl="6" w:tplc="C68EC1C8">
      <w:numFmt w:val="bullet"/>
      <w:lvlText w:val="•"/>
      <w:lvlJc w:val="left"/>
      <w:pPr>
        <w:ind w:left="6407" w:hanging="170"/>
      </w:pPr>
      <w:rPr>
        <w:rFonts w:hint="default"/>
        <w:lang w:val="ru-RU" w:eastAsia="en-US" w:bidi="ar-SA"/>
      </w:rPr>
    </w:lvl>
    <w:lvl w:ilvl="7" w:tplc="9426F040">
      <w:numFmt w:val="bullet"/>
      <w:lvlText w:val="•"/>
      <w:lvlJc w:val="left"/>
      <w:pPr>
        <w:ind w:left="7425" w:hanging="170"/>
      </w:pPr>
      <w:rPr>
        <w:rFonts w:hint="default"/>
        <w:lang w:val="ru-RU" w:eastAsia="en-US" w:bidi="ar-SA"/>
      </w:rPr>
    </w:lvl>
    <w:lvl w:ilvl="8" w:tplc="70A28436">
      <w:numFmt w:val="bullet"/>
      <w:lvlText w:val="•"/>
      <w:lvlJc w:val="left"/>
      <w:pPr>
        <w:ind w:left="8443" w:hanging="170"/>
      </w:pPr>
      <w:rPr>
        <w:rFonts w:hint="default"/>
        <w:lang w:val="ru-RU" w:eastAsia="en-US" w:bidi="ar-SA"/>
      </w:rPr>
    </w:lvl>
  </w:abstractNum>
  <w:abstractNum w:abstractNumId="8" w15:restartNumberingAfterBreak="0">
    <w:nsid w:val="1A637D7B"/>
    <w:multiLevelType w:val="hybridMultilevel"/>
    <w:tmpl w:val="4BBE0696"/>
    <w:lvl w:ilvl="0" w:tplc="1C98463A">
      <w:start w:val="5"/>
      <w:numFmt w:val="decimal"/>
      <w:lvlText w:val="%1"/>
      <w:lvlJc w:val="left"/>
      <w:pPr>
        <w:ind w:left="286" w:hanging="16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6F28CF64">
      <w:numFmt w:val="bullet"/>
      <w:lvlText w:val="•"/>
      <w:lvlJc w:val="left"/>
      <w:pPr>
        <w:ind w:left="910" w:hanging="169"/>
      </w:pPr>
      <w:rPr>
        <w:rFonts w:hint="default"/>
        <w:lang w:val="ru-RU" w:eastAsia="en-US" w:bidi="ar-SA"/>
      </w:rPr>
    </w:lvl>
    <w:lvl w:ilvl="2" w:tplc="DF428EA2">
      <w:numFmt w:val="bullet"/>
      <w:lvlText w:val="•"/>
      <w:lvlJc w:val="left"/>
      <w:pPr>
        <w:ind w:left="1540" w:hanging="169"/>
      </w:pPr>
      <w:rPr>
        <w:rFonts w:hint="default"/>
        <w:lang w:val="ru-RU" w:eastAsia="en-US" w:bidi="ar-SA"/>
      </w:rPr>
    </w:lvl>
    <w:lvl w:ilvl="3" w:tplc="57082004">
      <w:numFmt w:val="bullet"/>
      <w:lvlText w:val="•"/>
      <w:lvlJc w:val="left"/>
      <w:pPr>
        <w:ind w:left="2171" w:hanging="169"/>
      </w:pPr>
      <w:rPr>
        <w:rFonts w:hint="default"/>
        <w:lang w:val="ru-RU" w:eastAsia="en-US" w:bidi="ar-SA"/>
      </w:rPr>
    </w:lvl>
    <w:lvl w:ilvl="4" w:tplc="7BCCB238">
      <w:numFmt w:val="bullet"/>
      <w:lvlText w:val="•"/>
      <w:lvlJc w:val="left"/>
      <w:pPr>
        <w:ind w:left="2801" w:hanging="169"/>
      </w:pPr>
      <w:rPr>
        <w:rFonts w:hint="default"/>
        <w:lang w:val="ru-RU" w:eastAsia="en-US" w:bidi="ar-SA"/>
      </w:rPr>
    </w:lvl>
    <w:lvl w:ilvl="5" w:tplc="898A1B9C">
      <w:numFmt w:val="bullet"/>
      <w:lvlText w:val="•"/>
      <w:lvlJc w:val="left"/>
      <w:pPr>
        <w:ind w:left="3431" w:hanging="169"/>
      </w:pPr>
      <w:rPr>
        <w:rFonts w:hint="default"/>
        <w:lang w:val="ru-RU" w:eastAsia="en-US" w:bidi="ar-SA"/>
      </w:rPr>
    </w:lvl>
    <w:lvl w:ilvl="6" w:tplc="7FA68C96">
      <w:numFmt w:val="bullet"/>
      <w:lvlText w:val="•"/>
      <w:lvlJc w:val="left"/>
      <w:pPr>
        <w:ind w:left="4062" w:hanging="169"/>
      </w:pPr>
      <w:rPr>
        <w:rFonts w:hint="default"/>
        <w:lang w:val="ru-RU" w:eastAsia="en-US" w:bidi="ar-SA"/>
      </w:rPr>
    </w:lvl>
    <w:lvl w:ilvl="7" w:tplc="D8EED32E">
      <w:numFmt w:val="bullet"/>
      <w:lvlText w:val="•"/>
      <w:lvlJc w:val="left"/>
      <w:pPr>
        <w:ind w:left="4692" w:hanging="169"/>
      </w:pPr>
      <w:rPr>
        <w:rFonts w:hint="default"/>
        <w:lang w:val="ru-RU" w:eastAsia="en-US" w:bidi="ar-SA"/>
      </w:rPr>
    </w:lvl>
    <w:lvl w:ilvl="8" w:tplc="40B826A4">
      <w:numFmt w:val="bullet"/>
      <w:lvlText w:val="•"/>
      <w:lvlJc w:val="left"/>
      <w:pPr>
        <w:ind w:left="5322" w:hanging="169"/>
      </w:pPr>
      <w:rPr>
        <w:rFonts w:hint="default"/>
        <w:lang w:val="ru-RU" w:eastAsia="en-US" w:bidi="ar-SA"/>
      </w:rPr>
    </w:lvl>
  </w:abstractNum>
  <w:abstractNum w:abstractNumId="9" w15:restartNumberingAfterBreak="0">
    <w:nsid w:val="1ED33CE5"/>
    <w:multiLevelType w:val="hybridMultilevel"/>
    <w:tmpl w:val="96748AE6"/>
    <w:lvl w:ilvl="0" w:tplc="14CE7556">
      <w:start w:val="1"/>
      <w:numFmt w:val="decimal"/>
      <w:lvlText w:val="%1."/>
      <w:lvlJc w:val="left"/>
      <w:pPr>
        <w:ind w:left="348" w:hanging="232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F5960D10">
      <w:start w:val="1"/>
      <w:numFmt w:val="decimal"/>
      <w:lvlText w:val="%2."/>
      <w:lvlJc w:val="left"/>
      <w:pPr>
        <w:ind w:left="598" w:hanging="255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2" w:tplc="740C8CD2">
      <w:numFmt w:val="bullet"/>
      <w:lvlText w:val="•"/>
      <w:lvlJc w:val="left"/>
      <w:pPr>
        <w:ind w:left="560" w:hanging="255"/>
      </w:pPr>
      <w:rPr>
        <w:rFonts w:hint="default"/>
        <w:lang w:val="ru-RU" w:eastAsia="en-US" w:bidi="ar-SA"/>
      </w:rPr>
    </w:lvl>
    <w:lvl w:ilvl="3" w:tplc="C188281A">
      <w:numFmt w:val="bullet"/>
      <w:lvlText w:val="•"/>
      <w:lvlJc w:val="left"/>
      <w:pPr>
        <w:ind w:left="600" w:hanging="255"/>
      </w:pPr>
      <w:rPr>
        <w:rFonts w:hint="default"/>
        <w:lang w:val="ru-RU" w:eastAsia="en-US" w:bidi="ar-SA"/>
      </w:rPr>
    </w:lvl>
    <w:lvl w:ilvl="4" w:tplc="B1EE942C">
      <w:numFmt w:val="bullet"/>
      <w:lvlText w:val="•"/>
      <w:lvlJc w:val="left"/>
      <w:pPr>
        <w:ind w:left="1454" w:hanging="255"/>
      </w:pPr>
      <w:rPr>
        <w:rFonts w:hint="default"/>
        <w:lang w:val="ru-RU" w:eastAsia="en-US" w:bidi="ar-SA"/>
      </w:rPr>
    </w:lvl>
    <w:lvl w:ilvl="5" w:tplc="CB66C290">
      <w:numFmt w:val="bullet"/>
      <w:lvlText w:val="•"/>
      <w:lvlJc w:val="left"/>
      <w:pPr>
        <w:ind w:left="2309" w:hanging="255"/>
      </w:pPr>
      <w:rPr>
        <w:rFonts w:hint="default"/>
        <w:lang w:val="ru-RU" w:eastAsia="en-US" w:bidi="ar-SA"/>
      </w:rPr>
    </w:lvl>
    <w:lvl w:ilvl="6" w:tplc="B626669E">
      <w:numFmt w:val="bullet"/>
      <w:lvlText w:val="•"/>
      <w:lvlJc w:val="left"/>
      <w:pPr>
        <w:ind w:left="3164" w:hanging="255"/>
      </w:pPr>
      <w:rPr>
        <w:rFonts w:hint="default"/>
        <w:lang w:val="ru-RU" w:eastAsia="en-US" w:bidi="ar-SA"/>
      </w:rPr>
    </w:lvl>
    <w:lvl w:ilvl="7" w:tplc="365857EE">
      <w:numFmt w:val="bullet"/>
      <w:lvlText w:val="•"/>
      <w:lvlJc w:val="left"/>
      <w:pPr>
        <w:ind w:left="4019" w:hanging="255"/>
      </w:pPr>
      <w:rPr>
        <w:rFonts w:hint="default"/>
        <w:lang w:val="ru-RU" w:eastAsia="en-US" w:bidi="ar-SA"/>
      </w:rPr>
    </w:lvl>
    <w:lvl w:ilvl="8" w:tplc="A25AC8BE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</w:abstractNum>
  <w:abstractNum w:abstractNumId="10" w15:restartNumberingAfterBreak="0">
    <w:nsid w:val="20017EB0"/>
    <w:multiLevelType w:val="hybridMultilevel"/>
    <w:tmpl w:val="0DE088AC"/>
    <w:lvl w:ilvl="0" w:tplc="AA089CA8">
      <w:start w:val="5"/>
      <w:numFmt w:val="decimal"/>
      <w:lvlText w:val="%1"/>
      <w:lvlJc w:val="left"/>
      <w:pPr>
        <w:ind w:left="983" w:hanging="18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738AFBCC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78606A04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7DA4894E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1E52AE2E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CB96F340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9B581CDE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DAE62216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13B0C7C8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11" w15:restartNumberingAfterBreak="0">
    <w:nsid w:val="2307740E"/>
    <w:multiLevelType w:val="hybridMultilevel"/>
    <w:tmpl w:val="01487410"/>
    <w:lvl w:ilvl="0" w:tplc="E6A022DA">
      <w:start w:val="1"/>
      <w:numFmt w:val="decimal"/>
      <w:lvlText w:val="%1."/>
      <w:lvlJc w:val="left"/>
      <w:pPr>
        <w:ind w:left="117" w:hanging="238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5EC28AFE">
      <w:numFmt w:val="bullet"/>
      <w:lvlText w:val="•"/>
      <w:lvlJc w:val="left"/>
      <w:pPr>
        <w:ind w:left="766" w:hanging="238"/>
      </w:pPr>
      <w:rPr>
        <w:rFonts w:hint="default"/>
        <w:lang w:val="ru-RU" w:eastAsia="en-US" w:bidi="ar-SA"/>
      </w:rPr>
    </w:lvl>
    <w:lvl w:ilvl="2" w:tplc="C2F6EDBE">
      <w:numFmt w:val="bullet"/>
      <w:lvlText w:val="•"/>
      <w:lvlJc w:val="left"/>
      <w:pPr>
        <w:ind w:left="1412" w:hanging="238"/>
      </w:pPr>
      <w:rPr>
        <w:rFonts w:hint="default"/>
        <w:lang w:val="ru-RU" w:eastAsia="en-US" w:bidi="ar-SA"/>
      </w:rPr>
    </w:lvl>
    <w:lvl w:ilvl="3" w:tplc="50C8896E">
      <w:numFmt w:val="bullet"/>
      <w:lvlText w:val="•"/>
      <w:lvlJc w:val="left"/>
      <w:pPr>
        <w:ind w:left="2059" w:hanging="238"/>
      </w:pPr>
      <w:rPr>
        <w:rFonts w:hint="default"/>
        <w:lang w:val="ru-RU" w:eastAsia="en-US" w:bidi="ar-SA"/>
      </w:rPr>
    </w:lvl>
    <w:lvl w:ilvl="4" w:tplc="B636E8AE">
      <w:numFmt w:val="bullet"/>
      <w:lvlText w:val="•"/>
      <w:lvlJc w:val="left"/>
      <w:pPr>
        <w:ind w:left="2705" w:hanging="238"/>
      </w:pPr>
      <w:rPr>
        <w:rFonts w:hint="default"/>
        <w:lang w:val="ru-RU" w:eastAsia="en-US" w:bidi="ar-SA"/>
      </w:rPr>
    </w:lvl>
    <w:lvl w:ilvl="5" w:tplc="143CA7A8">
      <w:numFmt w:val="bullet"/>
      <w:lvlText w:val="•"/>
      <w:lvlJc w:val="left"/>
      <w:pPr>
        <w:ind w:left="3351" w:hanging="238"/>
      </w:pPr>
      <w:rPr>
        <w:rFonts w:hint="default"/>
        <w:lang w:val="ru-RU" w:eastAsia="en-US" w:bidi="ar-SA"/>
      </w:rPr>
    </w:lvl>
    <w:lvl w:ilvl="6" w:tplc="68F60672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7" w:tplc="BAAE371E">
      <w:numFmt w:val="bullet"/>
      <w:lvlText w:val="•"/>
      <w:lvlJc w:val="left"/>
      <w:pPr>
        <w:ind w:left="4644" w:hanging="238"/>
      </w:pPr>
      <w:rPr>
        <w:rFonts w:hint="default"/>
        <w:lang w:val="ru-RU" w:eastAsia="en-US" w:bidi="ar-SA"/>
      </w:rPr>
    </w:lvl>
    <w:lvl w:ilvl="8" w:tplc="CE5AF046">
      <w:numFmt w:val="bullet"/>
      <w:lvlText w:val="•"/>
      <w:lvlJc w:val="left"/>
      <w:pPr>
        <w:ind w:left="5290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2CF6083C"/>
    <w:multiLevelType w:val="hybridMultilevel"/>
    <w:tmpl w:val="272C361E"/>
    <w:lvl w:ilvl="0" w:tplc="675C8B76">
      <w:start w:val="1"/>
      <w:numFmt w:val="decimal"/>
      <w:lvlText w:val="%1."/>
      <w:lvlJc w:val="left"/>
      <w:pPr>
        <w:ind w:left="348" w:hanging="232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C7EE7D7C">
      <w:start w:val="1"/>
      <w:numFmt w:val="decimal"/>
      <w:lvlText w:val="%2."/>
      <w:lvlJc w:val="left"/>
      <w:pPr>
        <w:ind w:left="599" w:hanging="25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2" w:tplc="705CE6DE">
      <w:numFmt w:val="bullet"/>
      <w:lvlText w:val="•"/>
      <w:lvlJc w:val="left"/>
      <w:pPr>
        <w:ind w:left="600" w:hanging="256"/>
      </w:pPr>
      <w:rPr>
        <w:rFonts w:hint="default"/>
        <w:lang w:val="ru-RU" w:eastAsia="en-US" w:bidi="ar-SA"/>
      </w:rPr>
    </w:lvl>
    <w:lvl w:ilvl="3" w:tplc="553A1068">
      <w:numFmt w:val="bullet"/>
      <w:lvlText w:val="•"/>
      <w:lvlJc w:val="left"/>
      <w:pPr>
        <w:ind w:left="1347" w:hanging="256"/>
      </w:pPr>
      <w:rPr>
        <w:rFonts w:hint="default"/>
        <w:lang w:val="ru-RU" w:eastAsia="en-US" w:bidi="ar-SA"/>
      </w:rPr>
    </w:lvl>
    <w:lvl w:ilvl="4" w:tplc="DCBA562A">
      <w:numFmt w:val="bullet"/>
      <w:lvlText w:val="•"/>
      <w:lvlJc w:val="left"/>
      <w:pPr>
        <w:ind w:left="2095" w:hanging="256"/>
      </w:pPr>
      <w:rPr>
        <w:rFonts w:hint="default"/>
        <w:lang w:val="ru-RU" w:eastAsia="en-US" w:bidi="ar-SA"/>
      </w:rPr>
    </w:lvl>
    <w:lvl w:ilvl="5" w:tplc="11E84386">
      <w:numFmt w:val="bullet"/>
      <w:lvlText w:val="•"/>
      <w:lvlJc w:val="left"/>
      <w:pPr>
        <w:ind w:left="2843" w:hanging="256"/>
      </w:pPr>
      <w:rPr>
        <w:rFonts w:hint="default"/>
        <w:lang w:val="ru-RU" w:eastAsia="en-US" w:bidi="ar-SA"/>
      </w:rPr>
    </w:lvl>
    <w:lvl w:ilvl="6" w:tplc="E4007A56">
      <w:numFmt w:val="bullet"/>
      <w:lvlText w:val="•"/>
      <w:lvlJc w:val="left"/>
      <w:pPr>
        <w:ind w:left="3591" w:hanging="256"/>
      </w:pPr>
      <w:rPr>
        <w:rFonts w:hint="default"/>
        <w:lang w:val="ru-RU" w:eastAsia="en-US" w:bidi="ar-SA"/>
      </w:rPr>
    </w:lvl>
    <w:lvl w:ilvl="7" w:tplc="BC06CA12">
      <w:numFmt w:val="bullet"/>
      <w:lvlText w:val="•"/>
      <w:lvlJc w:val="left"/>
      <w:pPr>
        <w:ind w:left="4339" w:hanging="256"/>
      </w:pPr>
      <w:rPr>
        <w:rFonts w:hint="default"/>
        <w:lang w:val="ru-RU" w:eastAsia="en-US" w:bidi="ar-SA"/>
      </w:rPr>
    </w:lvl>
    <w:lvl w:ilvl="8" w:tplc="9BE89FC8">
      <w:numFmt w:val="bullet"/>
      <w:lvlText w:val="•"/>
      <w:lvlJc w:val="left"/>
      <w:pPr>
        <w:ind w:left="5087" w:hanging="256"/>
      </w:pPr>
      <w:rPr>
        <w:rFonts w:hint="default"/>
        <w:lang w:val="ru-RU" w:eastAsia="en-US" w:bidi="ar-SA"/>
      </w:rPr>
    </w:lvl>
  </w:abstractNum>
  <w:abstractNum w:abstractNumId="13" w15:restartNumberingAfterBreak="0">
    <w:nsid w:val="2F9B0CD9"/>
    <w:multiLevelType w:val="hybridMultilevel"/>
    <w:tmpl w:val="0C5A2BC2"/>
    <w:lvl w:ilvl="0" w:tplc="01903BA4">
      <w:start w:val="1"/>
      <w:numFmt w:val="decimal"/>
      <w:lvlText w:val="%1."/>
      <w:lvlJc w:val="left"/>
      <w:pPr>
        <w:ind w:left="599" w:hanging="25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686C8864">
      <w:numFmt w:val="bullet"/>
      <w:lvlText w:val="•"/>
      <w:lvlJc w:val="left"/>
      <w:pPr>
        <w:ind w:left="1198" w:hanging="256"/>
      </w:pPr>
      <w:rPr>
        <w:rFonts w:hint="default"/>
        <w:lang w:val="ru-RU" w:eastAsia="en-US" w:bidi="ar-SA"/>
      </w:rPr>
    </w:lvl>
    <w:lvl w:ilvl="2" w:tplc="E18A2F2C">
      <w:numFmt w:val="bullet"/>
      <w:lvlText w:val="•"/>
      <w:lvlJc w:val="left"/>
      <w:pPr>
        <w:ind w:left="1796" w:hanging="256"/>
      </w:pPr>
      <w:rPr>
        <w:rFonts w:hint="default"/>
        <w:lang w:val="ru-RU" w:eastAsia="en-US" w:bidi="ar-SA"/>
      </w:rPr>
    </w:lvl>
    <w:lvl w:ilvl="3" w:tplc="354E7128">
      <w:numFmt w:val="bullet"/>
      <w:lvlText w:val="•"/>
      <w:lvlJc w:val="left"/>
      <w:pPr>
        <w:ind w:left="2395" w:hanging="256"/>
      </w:pPr>
      <w:rPr>
        <w:rFonts w:hint="default"/>
        <w:lang w:val="ru-RU" w:eastAsia="en-US" w:bidi="ar-SA"/>
      </w:rPr>
    </w:lvl>
    <w:lvl w:ilvl="4" w:tplc="7940E850">
      <w:numFmt w:val="bullet"/>
      <w:lvlText w:val="•"/>
      <w:lvlJc w:val="left"/>
      <w:pPr>
        <w:ind w:left="2993" w:hanging="256"/>
      </w:pPr>
      <w:rPr>
        <w:rFonts w:hint="default"/>
        <w:lang w:val="ru-RU" w:eastAsia="en-US" w:bidi="ar-SA"/>
      </w:rPr>
    </w:lvl>
    <w:lvl w:ilvl="5" w:tplc="D33E92A8">
      <w:numFmt w:val="bullet"/>
      <w:lvlText w:val="•"/>
      <w:lvlJc w:val="left"/>
      <w:pPr>
        <w:ind w:left="3591" w:hanging="256"/>
      </w:pPr>
      <w:rPr>
        <w:rFonts w:hint="default"/>
        <w:lang w:val="ru-RU" w:eastAsia="en-US" w:bidi="ar-SA"/>
      </w:rPr>
    </w:lvl>
    <w:lvl w:ilvl="6" w:tplc="AD202A50">
      <w:numFmt w:val="bullet"/>
      <w:lvlText w:val="•"/>
      <w:lvlJc w:val="left"/>
      <w:pPr>
        <w:ind w:left="4190" w:hanging="256"/>
      </w:pPr>
      <w:rPr>
        <w:rFonts w:hint="default"/>
        <w:lang w:val="ru-RU" w:eastAsia="en-US" w:bidi="ar-SA"/>
      </w:rPr>
    </w:lvl>
    <w:lvl w:ilvl="7" w:tplc="B40E11D6">
      <w:numFmt w:val="bullet"/>
      <w:lvlText w:val="•"/>
      <w:lvlJc w:val="left"/>
      <w:pPr>
        <w:ind w:left="4788" w:hanging="256"/>
      </w:pPr>
      <w:rPr>
        <w:rFonts w:hint="default"/>
        <w:lang w:val="ru-RU" w:eastAsia="en-US" w:bidi="ar-SA"/>
      </w:rPr>
    </w:lvl>
    <w:lvl w:ilvl="8" w:tplc="A2980938">
      <w:numFmt w:val="bullet"/>
      <w:lvlText w:val="•"/>
      <w:lvlJc w:val="left"/>
      <w:pPr>
        <w:ind w:left="5386" w:hanging="256"/>
      </w:pPr>
      <w:rPr>
        <w:rFonts w:hint="default"/>
        <w:lang w:val="ru-RU" w:eastAsia="en-US" w:bidi="ar-SA"/>
      </w:rPr>
    </w:lvl>
  </w:abstractNum>
  <w:abstractNum w:abstractNumId="14" w15:restartNumberingAfterBreak="0">
    <w:nsid w:val="2FBF67DB"/>
    <w:multiLevelType w:val="hybridMultilevel"/>
    <w:tmpl w:val="FCF25918"/>
    <w:lvl w:ilvl="0" w:tplc="75A26A5E">
      <w:start w:val="1"/>
      <w:numFmt w:val="decimal"/>
      <w:lvlText w:val="%1."/>
      <w:lvlJc w:val="left"/>
      <w:pPr>
        <w:ind w:left="117" w:hanging="23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F88494A2">
      <w:numFmt w:val="bullet"/>
      <w:lvlText w:val="•"/>
      <w:lvlJc w:val="left"/>
      <w:pPr>
        <w:ind w:left="766" w:hanging="238"/>
      </w:pPr>
      <w:rPr>
        <w:rFonts w:hint="default"/>
        <w:lang w:val="ru-RU" w:eastAsia="en-US" w:bidi="ar-SA"/>
      </w:rPr>
    </w:lvl>
    <w:lvl w:ilvl="2" w:tplc="84843678">
      <w:numFmt w:val="bullet"/>
      <w:lvlText w:val="•"/>
      <w:lvlJc w:val="left"/>
      <w:pPr>
        <w:ind w:left="1412" w:hanging="238"/>
      </w:pPr>
      <w:rPr>
        <w:rFonts w:hint="default"/>
        <w:lang w:val="ru-RU" w:eastAsia="en-US" w:bidi="ar-SA"/>
      </w:rPr>
    </w:lvl>
    <w:lvl w:ilvl="3" w:tplc="292CC132">
      <w:numFmt w:val="bullet"/>
      <w:lvlText w:val="•"/>
      <w:lvlJc w:val="left"/>
      <w:pPr>
        <w:ind w:left="2059" w:hanging="238"/>
      </w:pPr>
      <w:rPr>
        <w:rFonts w:hint="default"/>
        <w:lang w:val="ru-RU" w:eastAsia="en-US" w:bidi="ar-SA"/>
      </w:rPr>
    </w:lvl>
    <w:lvl w:ilvl="4" w:tplc="554C971C">
      <w:numFmt w:val="bullet"/>
      <w:lvlText w:val="•"/>
      <w:lvlJc w:val="left"/>
      <w:pPr>
        <w:ind w:left="2705" w:hanging="238"/>
      </w:pPr>
      <w:rPr>
        <w:rFonts w:hint="default"/>
        <w:lang w:val="ru-RU" w:eastAsia="en-US" w:bidi="ar-SA"/>
      </w:rPr>
    </w:lvl>
    <w:lvl w:ilvl="5" w:tplc="75606FBA">
      <w:numFmt w:val="bullet"/>
      <w:lvlText w:val="•"/>
      <w:lvlJc w:val="left"/>
      <w:pPr>
        <w:ind w:left="3351" w:hanging="238"/>
      </w:pPr>
      <w:rPr>
        <w:rFonts w:hint="default"/>
        <w:lang w:val="ru-RU" w:eastAsia="en-US" w:bidi="ar-SA"/>
      </w:rPr>
    </w:lvl>
    <w:lvl w:ilvl="6" w:tplc="98AEEB6C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7" w:tplc="363ABB70">
      <w:numFmt w:val="bullet"/>
      <w:lvlText w:val="•"/>
      <w:lvlJc w:val="left"/>
      <w:pPr>
        <w:ind w:left="4644" w:hanging="238"/>
      </w:pPr>
      <w:rPr>
        <w:rFonts w:hint="default"/>
        <w:lang w:val="ru-RU" w:eastAsia="en-US" w:bidi="ar-SA"/>
      </w:rPr>
    </w:lvl>
    <w:lvl w:ilvl="8" w:tplc="40D80CA6">
      <w:numFmt w:val="bullet"/>
      <w:lvlText w:val="•"/>
      <w:lvlJc w:val="left"/>
      <w:pPr>
        <w:ind w:left="5290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300D11A2"/>
    <w:multiLevelType w:val="hybridMultilevel"/>
    <w:tmpl w:val="6FE4E82C"/>
    <w:lvl w:ilvl="0" w:tplc="81DA1160">
      <w:start w:val="1"/>
      <w:numFmt w:val="decimal"/>
      <w:lvlText w:val="%1."/>
      <w:lvlJc w:val="left"/>
      <w:pPr>
        <w:ind w:left="117" w:hanging="27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CEC87280">
      <w:numFmt w:val="bullet"/>
      <w:lvlText w:val="•"/>
      <w:lvlJc w:val="left"/>
      <w:pPr>
        <w:ind w:left="766" w:hanging="274"/>
      </w:pPr>
      <w:rPr>
        <w:rFonts w:hint="default"/>
        <w:lang w:val="ru-RU" w:eastAsia="en-US" w:bidi="ar-SA"/>
      </w:rPr>
    </w:lvl>
    <w:lvl w:ilvl="2" w:tplc="0DB2A64C">
      <w:numFmt w:val="bullet"/>
      <w:lvlText w:val="•"/>
      <w:lvlJc w:val="left"/>
      <w:pPr>
        <w:ind w:left="1412" w:hanging="274"/>
      </w:pPr>
      <w:rPr>
        <w:rFonts w:hint="default"/>
        <w:lang w:val="ru-RU" w:eastAsia="en-US" w:bidi="ar-SA"/>
      </w:rPr>
    </w:lvl>
    <w:lvl w:ilvl="3" w:tplc="29E6A478">
      <w:numFmt w:val="bullet"/>
      <w:lvlText w:val="•"/>
      <w:lvlJc w:val="left"/>
      <w:pPr>
        <w:ind w:left="2059" w:hanging="274"/>
      </w:pPr>
      <w:rPr>
        <w:rFonts w:hint="default"/>
        <w:lang w:val="ru-RU" w:eastAsia="en-US" w:bidi="ar-SA"/>
      </w:rPr>
    </w:lvl>
    <w:lvl w:ilvl="4" w:tplc="0EF29F06">
      <w:numFmt w:val="bullet"/>
      <w:lvlText w:val="•"/>
      <w:lvlJc w:val="left"/>
      <w:pPr>
        <w:ind w:left="2705" w:hanging="274"/>
      </w:pPr>
      <w:rPr>
        <w:rFonts w:hint="default"/>
        <w:lang w:val="ru-RU" w:eastAsia="en-US" w:bidi="ar-SA"/>
      </w:rPr>
    </w:lvl>
    <w:lvl w:ilvl="5" w:tplc="4FE8E27C">
      <w:numFmt w:val="bullet"/>
      <w:lvlText w:val="•"/>
      <w:lvlJc w:val="left"/>
      <w:pPr>
        <w:ind w:left="3351" w:hanging="274"/>
      </w:pPr>
      <w:rPr>
        <w:rFonts w:hint="default"/>
        <w:lang w:val="ru-RU" w:eastAsia="en-US" w:bidi="ar-SA"/>
      </w:rPr>
    </w:lvl>
    <w:lvl w:ilvl="6" w:tplc="4C500504">
      <w:numFmt w:val="bullet"/>
      <w:lvlText w:val="•"/>
      <w:lvlJc w:val="left"/>
      <w:pPr>
        <w:ind w:left="3998" w:hanging="274"/>
      </w:pPr>
      <w:rPr>
        <w:rFonts w:hint="default"/>
        <w:lang w:val="ru-RU" w:eastAsia="en-US" w:bidi="ar-SA"/>
      </w:rPr>
    </w:lvl>
    <w:lvl w:ilvl="7" w:tplc="B46899CA">
      <w:numFmt w:val="bullet"/>
      <w:lvlText w:val="•"/>
      <w:lvlJc w:val="left"/>
      <w:pPr>
        <w:ind w:left="4644" w:hanging="274"/>
      </w:pPr>
      <w:rPr>
        <w:rFonts w:hint="default"/>
        <w:lang w:val="ru-RU" w:eastAsia="en-US" w:bidi="ar-SA"/>
      </w:rPr>
    </w:lvl>
    <w:lvl w:ilvl="8" w:tplc="3E9E823C">
      <w:numFmt w:val="bullet"/>
      <w:lvlText w:val="•"/>
      <w:lvlJc w:val="left"/>
      <w:pPr>
        <w:ind w:left="5290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343750FF"/>
    <w:multiLevelType w:val="hybridMultilevel"/>
    <w:tmpl w:val="FE6E7C2E"/>
    <w:lvl w:ilvl="0" w:tplc="975C4F7A">
      <w:start w:val="1"/>
      <w:numFmt w:val="decimal"/>
      <w:lvlText w:val="%1."/>
      <w:lvlJc w:val="left"/>
      <w:pPr>
        <w:ind w:left="348" w:hanging="232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5B1C95F8">
      <w:start w:val="1"/>
      <w:numFmt w:val="decimal"/>
      <w:lvlText w:val="%2."/>
      <w:lvlJc w:val="left"/>
      <w:pPr>
        <w:ind w:left="598" w:hanging="25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2" w:tplc="CEC60920">
      <w:numFmt w:val="bullet"/>
      <w:lvlText w:val="•"/>
      <w:lvlJc w:val="left"/>
      <w:pPr>
        <w:ind w:left="560" w:hanging="255"/>
      </w:pPr>
      <w:rPr>
        <w:rFonts w:hint="default"/>
        <w:lang w:val="ru-RU" w:eastAsia="en-US" w:bidi="ar-SA"/>
      </w:rPr>
    </w:lvl>
    <w:lvl w:ilvl="3" w:tplc="65CEE904">
      <w:numFmt w:val="bullet"/>
      <w:lvlText w:val="•"/>
      <w:lvlJc w:val="left"/>
      <w:pPr>
        <w:ind w:left="600" w:hanging="255"/>
      </w:pPr>
      <w:rPr>
        <w:rFonts w:hint="default"/>
        <w:lang w:val="ru-RU" w:eastAsia="en-US" w:bidi="ar-SA"/>
      </w:rPr>
    </w:lvl>
    <w:lvl w:ilvl="4" w:tplc="D960F448">
      <w:numFmt w:val="bullet"/>
      <w:lvlText w:val="•"/>
      <w:lvlJc w:val="left"/>
      <w:pPr>
        <w:ind w:left="1454" w:hanging="255"/>
      </w:pPr>
      <w:rPr>
        <w:rFonts w:hint="default"/>
        <w:lang w:val="ru-RU" w:eastAsia="en-US" w:bidi="ar-SA"/>
      </w:rPr>
    </w:lvl>
    <w:lvl w:ilvl="5" w:tplc="33E411DC">
      <w:numFmt w:val="bullet"/>
      <w:lvlText w:val="•"/>
      <w:lvlJc w:val="left"/>
      <w:pPr>
        <w:ind w:left="2309" w:hanging="255"/>
      </w:pPr>
      <w:rPr>
        <w:rFonts w:hint="default"/>
        <w:lang w:val="ru-RU" w:eastAsia="en-US" w:bidi="ar-SA"/>
      </w:rPr>
    </w:lvl>
    <w:lvl w:ilvl="6" w:tplc="81121944">
      <w:numFmt w:val="bullet"/>
      <w:lvlText w:val="•"/>
      <w:lvlJc w:val="left"/>
      <w:pPr>
        <w:ind w:left="3164" w:hanging="255"/>
      </w:pPr>
      <w:rPr>
        <w:rFonts w:hint="default"/>
        <w:lang w:val="ru-RU" w:eastAsia="en-US" w:bidi="ar-SA"/>
      </w:rPr>
    </w:lvl>
    <w:lvl w:ilvl="7" w:tplc="A2E248B6">
      <w:numFmt w:val="bullet"/>
      <w:lvlText w:val="•"/>
      <w:lvlJc w:val="left"/>
      <w:pPr>
        <w:ind w:left="4019" w:hanging="255"/>
      </w:pPr>
      <w:rPr>
        <w:rFonts w:hint="default"/>
        <w:lang w:val="ru-RU" w:eastAsia="en-US" w:bidi="ar-SA"/>
      </w:rPr>
    </w:lvl>
    <w:lvl w:ilvl="8" w:tplc="05E47F66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34851796"/>
    <w:multiLevelType w:val="hybridMultilevel"/>
    <w:tmpl w:val="370663C8"/>
    <w:lvl w:ilvl="0" w:tplc="6E22775C">
      <w:start w:val="1"/>
      <w:numFmt w:val="decimal"/>
      <w:lvlText w:val="%1."/>
      <w:lvlJc w:val="left"/>
      <w:pPr>
        <w:ind w:left="348" w:hanging="232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6852B126">
      <w:start w:val="1"/>
      <w:numFmt w:val="decimal"/>
      <w:lvlText w:val="%2."/>
      <w:lvlJc w:val="left"/>
      <w:pPr>
        <w:ind w:left="117" w:hanging="275"/>
        <w:jc w:val="right"/>
      </w:pPr>
      <w:rPr>
        <w:rFonts w:hint="default"/>
        <w:w w:val="122"/>
        <w:lang w:val="ru-RU" w:eastAsia="en-US" w:bidi="ar-SA"/>
      </w:rPr>
    </w:lvl>
    <w:lvl w:ilvl="2" w:tplc="7E96AFC8">
      <w:start w:val="1"/>
      <w:numFmt w:val="decimal"/>
      <w:lvlText w:val="%3."/>
      <w:lvlJc w:val="left"/>
      <w:pPr>
        <w:ind w:left="117" w:hanging="29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3" w:tplc="F890797A">
      <w:numFmt w:val="bullet"/>
      <w:lvlText w:val="•"/>
      <w:lvlJc w:val="left"/>
      <w:pPr>
        <w:ind w:left="1727" w:hanging="296"/>
      </w:pPr>
      <w:rPr>
        <w:rFonts w:hint="default"/>
        <w:lang w:val="ru-RU" w:eastAsia="en-US" w:bidi="ar-SA"/>
      </w:rPr>
    </w:lvl>
    <w:lvl w:ilvl="4" w:tplc="DB8E5D46">
      <w:numFmt w:val="bullet"/>
      <w:lvlText w:val="•"/>
      <w:lvlJc w:val="left"/>
      <w:pPr>
        <w:ind w:left="2421" w:hanging="296"/>
      </w:pPr>
      <w:rPr>
        <w:rFonts w:hint="default"/>
        <w:lang w:val="ru-RU" w:eastAsia="en-US" w:bidi="ar-SA"/>
      </w:rPr>
    </w:lvl>
    <w:lvl w:ilvl="5" w:tplc="A3882C0E">
      <w:numFmt w:val="bullet"/>
      <w:lvlText w:val="•"/>
      <w:lvlJc w:val="left"/>
      <w:pPr>
        <w:ind w:left="3114" w:hanging="296"/>
      </w:pPr>
      <w:rPr>
        <w:rFonts w:hint="default"/>
        <w:lang w:val="ru-RU" w:eastAsia="en-US" w:bidi="ar-SA"/>
      </w:rPr>
    </w:lvl>
    <w:lvl w:ilvl="6" w:tplc="6542F7D4">
      <w:numFmt w:val="bullet"/>
      <w:lvlText w:val="•"/>
      <w:lvlJc w:val="left"/>
      <w:pPr>
        <w:ind w:left="3808" w:hanging="296"/>
      </w:pPr>
      <w:rPr>
        <w:rFonts w:hint="default"/>
        <w:lang w:val="ru-RU" w:eastAsia="en-US" w:bidi="ar-SA"/>
      </w:rPr>
    </w:lvl>
    <w:lvl w:ilvl="7" w:tplc="3948DE60">
      <w:numFmt w:val="bullet"/>
      <w:lvlText w:val="•"/>
      <w:lvlJc w:val="left"/>
      <w:pPr>
        <w:ind w:left="4502" w:hanging="296"/>
      </w:pPr>
      <w:rPr>
        <w:rFonts w:hint="default"/>
        <w:lang w:val="ru-RU" w:eastAsia="en-US" w:bidi="ar-SA"/>
      </w:rPr>
    </w:lvl>
    <w:lvl w:ilvl="8" w:tplc="AE6CF6CE">
      <w:numFmt w:val="bullet"/>
      <w:lvlText w:val="•"/>
      <w:lvlJc w:val="left"/>
      <w:pPr>
        <w:ind w:left="5196" w:hanging="296"/>
      </w:pPr>
      <w:rPr>
        <w:rFonts w:hint="default"/>
        <w:lang w:val="ru-RU" w:eastAsia="en-US" w:bidi="ar-SA"/>
      </w:rPr>
    </w:lvl>
  </w:abstractNum>
  <w:abstractNum w:abstractNumId="18" w15:restartNumberingAfterBreak="0">
    <w:nsid w:val="36DC6753"/>
    <w:multiLevelType w:val="hybridMultilevel"/>
    <w:tmpl w:val="501E1168"/>
    <w:lvl w:ilvl="0" w:tplc="0D46A982">
      <w:start w:val="1"/>
      <w:numFmt w:val="decimal"/>
      <w:lvlText w:val="%1."/>
      <w:lvlJc w:val="left"/>
      <w:pPr>
        <w:ind w:left="348" w:hanging="232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8136992E">
      <w:start w:val="1"/>
      <w:numFmt w:val="decimal"/>
      <w:lvlText w:val="%2."/>
      <w:lvlJc w:val="left"/>
      <w:pPr>
        <w:ind w:left="117" w:hanging="264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2" w:tplc="25A6ACF0">
      <w:numFmt w:val="bullet"/>
      <w:lvlText w:val="•"/>
      <w:lvlJc w:val="left"/>
      <w:pPr>
        <w:ind w:left="600" w:hanging="264"/>
      </w:pPr>
      <w:rPr>
        <w:rFonts w:hint="default"/>
        <w:lang w:val="ru-RU" w:eastAsia="en-US" w:bidi="ar-SA"/>
      </w:rPr>
    </w:lvl>
    <w:lvl w:ilvl="3" w:tplc="FC3ACE80">
      <w:numFmt w:val="bullet"/>
      <w:lvlText w:val="•"/>
      <w:lvlJc w:val="left"/>
      <w:pPr>
        <w:ind w:left="1347" w:hanging="264"/>
      </w:pPr>
      <w:rPr>
        <w:rFonts w:hint="default"/>
        <w:lang w:val="ru-RU" w:eastAsia="en-US" w:bidi="ar-SA"/>
      </w:rPr>
    </w:lvl>
    <w:lvl w:ilvl="4" w:tplc="B8922A20">
      <w:numFmt w:val="bullet"/>
      <w:lvlText w:val="•"/>
      <w:lvlJc w:val="left"/>
      <w:pPr>
        <w:ind w:left="2095" w:hanging="264"/>
      </w:pPr>
      <w:rPr>
        <w:rFonts w:hint="default"/>
        <w:lang w:val="ru-RU" w:eastAsia="en-US" w:bidi="ar-SA"/>
      </w:rPr>
    </w:lvl>
    <w:lvl w:ilvl="5" w:tplc="5D9ECA78">
      <w:numFmt w:val="bullet"/>
      <w:lvlText w:val="•"/>
      <w:lvlJc w:val="left"/>
      <w:pPr>
        <w:ind w:left="2843" w:hanging="264"/>
      </w:pPr>
      <w:rPr>
        <w:rFonts w:hint="default"/>
        <w:lang w:val="ru-RU" w:eastAsia="en-US" w:bidi="ar-SA"/>
      </w:rPr>
    </w:lvl>
    <w:lvl w:ilvl="6" w:tplc="1930CE60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7" w:tplc="CA42BFDA">
      <w:numFmt w:val="bullet"/>
      <w:lvlText w:val="•"/>
      <w:lvlJc w:val="left"/>
      <w:pPr>
        <w:ind w:left="4339" w:hanging="264"/>
      </w:pPr>
      <w:rPr>
        <w:rFonts w:hint="default"/>
        <w:lang w:val="ru-RU" w:eastAsia="en-US" w:bidi="ar-SA"/>
      </w:rPr>
    </w:lvl>
    <w:lvl w:ilvl="8" w:tplc="825A3FD6">
      <w:numFmt w:val="bullet"/>
      <w:lvlText w:val="•"/>
      <w:lvlJc w:val="left"/>
      <w:pPr>
        <w:ind w:left="5087" w:hanging="264"/>
      </w:pPr>
      <w:rPr>
        <w:rFonts w:hint="default"/>
        <w:lang w:val="ru-RU" w:eastAsia="en-US" w:bidi="ar-SA"/>
      </w:rPr>
    </w:lvl>
  </w:abstractNum>
  <w:abstractNum w:abstractNumId="19" w15:restartNumberingAfterBreak="0">
    <w:nsid w:val="38875A83"/>
    <w:multiLevelType w:val="hybridMultilevel"/>
    <w:tmpl w:val="37588600"/>
    <w:lvl w:ilvl="0" w:tplc="3B06BB6C">
      <w:start w:val="1"/>
      <w:numFmt w:val="decimal"/>
      <w:lvlText w:val="%1."/>
      <w:lvlJc w:val="left"/>
      <w:pPr>
        <w:ind w:left="117" w:hanging="265"/>
        <w:jc w:val="right"/>
      </w:pPr>
      <w:rPr>
        <w:rFonts w:hint="default"/>
        <w:w w:val="122"/>
        <w:lang w:val="ru-RU" w:eastAsia="en-US" w:bidi="ar-SA"/>
      </w:rPr>
    </w:lvl>
    <w:lvl w:ilvl="1" w:tplc="C5F255BC">
      <w:numFmt w:val="bullet"/>
      <w:lvlText w:val="•"/>
      <w:lvlJc w:val="left"/>
      <w:pPr>
        <w:ind w:left="766" w:hanging="265"/>
      </w:pPr>
      <w:rPr>
        <w:rFonts w:hint="default"/>
        <w:lang w:val="ru-RU" w:eastAsia="en-US" w:bidi="ar-SA"/>
      </w:rPr>
    </w:lvl>
    <w:lvl w:ilvl="2" w:tplc="73F64220">
      <w:numFmt w:val="bullet"/>
      <w:lvlText w:val="•"/>
      <w:lvlJc w:val="left"/>
      <w:pPr>
        <w:ind w:left="1412" w:hanging="265"/>
      </w:pPr>
      <w:rPr>
        <w:rFonts w:hint="default"/>
        <w:lang w:val="ru-RU" w:eastAsia="en-US" w:bidi="ar-SA"/>
      </w:rPr>
    </w:lvl>
    <w:lvl w:ilvl="3" w:tplc="180CDE80">
      <w:numFmt w:val="bullet"/>
      <w:lvlText w:val="•"/>
      <w:lvlJc w:val="left"/>
      <w:pPr>
        <w:ind w:left="2059" w:hanging="265"/>
      </w:pPr>
      <w:rPr>
        <w:rFonts w:hint="default"/>
        <w:lang w:val="ru-RU" w:eastAsia="en-US" w:bidi="ar-SA"/>
      </w:rPr>
    </w:lvl>
    <w:lvl w:ilvl="4" w:tplc="8C8EC6DA">
      <w:numFmt w:val="bullet"/>
      <w:lvlText w:val="•"/>
      <w:lvlJc w:val="left"/>
      <w:pPr>
        <w:ind w:left="2705" w:hanging="265"/>
      </w:pPr>
      <w:rPr>
        <w:rFonts w:hint="default"/>
        <w:lang w:val="ru-RU" w:eastAsia="en-US" w:bidi="ar-SA"/>
      </w:rPr>
    </w:lvl>
    <w:lvl w:ilvl="5" w:tplc="35068304">
      <w:numFmt w:val="bullet"/>
      <w:lvlText w:val="•"/>
      <w:lvlJc w:val="left"/>
      <w:pPr>
        <w:ind w:left="3351" w:hanging="265"/>
      </w:pPr>
      <w:rPr>
        <w:rFonts w:hint="default"/>
        <w:lang w:val="ru-RU" w:eastAsia="en-US" w:bidi="ar-SA"/>
      </w:rPr>
    </w:lvl>
    <w:lvl w:ilvl="6" w:tplc="9C8E7D5C">
      <w:numFmt w:val="bullet"/>
      <w:lvlText w:val="•"/>
      <w:lvlJc w:val="left"/>
      <w:pPr>
        <w:ind w:left="3998" w:hanging="265"/>
      </w:pPr>
      <w:rPr>
        <w:rFonts w:hint="default"/>
        <w:lang w:val="ru-RU" w:eastAsia="en-US" w:bidi="ar-SA"/>
      </w:rPr>
    </w:lvl>
    <w:lvl w:ilvl="7" w:tplc="90DE2E20">
      <w:numFmt w:val="bullet"/>
      <w:lvlText w:val="•"/>
      <w:lvlJc w:val="left"/>
      <w:pPr>
        <w:ind w:left="4644" w:hanging="265"/>
      </w:pPr>
      <w:rPr>
        <w:rFonts w:hint="default"/>
        <w:lang w:val="ru-RU" w:eastAsia="en-US" w:bidi="ar-SA"/>
      </w:rPr>
    </w:lvl>
    <w:lvl w:ilvl="8" w:tplc="0192774E">
      <w:numFmt w:val="bullet"/>
      <w:lvlText w:val="•"/>
      <w:lvlJc w:val="left"/>
      <w:pPr>
        <w:ind w:left="5290" w:hanging="265"/>
      </w:pPr>
      <w:rPr>
        <w:rFonts w:hint="default"/>
        <w:lang w:val="ru-RU" w:eastAsia="en-US" w:bidi="ar-SA"/>
      </w:rPr>
    </w:lvl>
  </w:abstractNum>
  <w:abstractNum w:abstractNumId="20" w15:restartNumberingAfterBreak="0">
    <w:nsid w:val="3B365676"/>
    <w:multiLevelType w:val="hybridMultilevel"/>
    <w:tmpl w:val="505EB908"/>
    <w:lvl w:ilvl="0" w:tplc="DBB65284">
      <w:start w:val="5"/>
      <w:numFmt w:val="decimal"/>
      <w:lvlText w:val="%1"/>
      <w:lvlJc w:val="left"/>
      <w:pPr>
        <w:ind w:left="983" w:hanging="18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091CB442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F8407AEA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034015E6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58506556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0556FA9C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F44A81F0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78003024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584A7D98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21" w15:restartNumberingAfterBreak="0">
    <w:nsid w:val="3C900EEB"/>
    <w:multiLevelType w:val="hybridMultilevel"/>
    <w:tmpl w:val="0D249B0C"/>
    <w:lvl w:ilvl="0" w:tplc="BDC25EC0">
      <w:start w:val="1"/>
      <w:numFmt w:val="decimal"/>
      <w:lvlText w:val="%1."/>
      <w:lvlJc w:val="left"/>
      <w:pPr>
        <w:ind w:left="348" w:hanging="232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5E10F798">
      <w:start w:val="1"/>
      <w:numFmt w:val="decimal"/>
      <w:lvlText w:val="%2."/>
      <w:lvlJc w:val="left"/>
      <w:pPr>
        <w:ind w:left="117" w:hanging="275"/>
        <w:jc w:val="right"/>
      </w:pPr>
      <w:rPr>
        <w:rFonts w:hint="default"/>
        <w:w w:val="122"/>
        <w:lang w:val="ru-RU" w:eastAsia="en-US" w:bidi="ar-SA"/>
      </w:rPr>
    </w:lvl>
    <w:lvl w:ilvl="2" w:tplc="1ADA6CCE">
      <w:start w:val="1"/>
      <w:numFmt w:val="decimal"/>
      <w:lvlText w:val="%3."/>
      <w:lvlJc w:val="left"/>
      <w:pPr>
        <w:ind w:left="117" w:hanging="29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3" w:tplc="83A60196">
      <w:numFmt w:val="bullet"/>
      <w:lvlText w:val="•"/>
      <w:lvlJc w:val="left"/>
      <w:pPr>
        <w:ind w:left="1727" w:hanging="296"/>
      </w:pPr>
      <w:rPr>
        <w:rFonts w:hint="default"/>
        <w:lang w:val="ru-RU" w:eastAsia="en-US" w:bidi="ar-SA"/>
      </w:rPr>
    </w:lvl>
    <w:lvl w:ilvl="4" w:tplc="534ACFB0">
      <w:numFmt w:val="bullet"/>
      <w:lvlText w:val="•"/>
      <w:lvlJc w:val="left"/>
      <w:pPr>
        <w:ind w:left="2421" w:hanging="296"/>
      </w:pPr>
      <w:rPr>
        <w:rFonts w:hint="default"/>
        <w:lang w:val="ru-RU" w:eastAsia="en-US" w:bidi="ar-SA"/>
      </w:rPr>
    </w:lvl>
    <w:lvl w:ilvl="5" w:tplc="2E5AC0AE">
      <w:numFmt w:val="bullet"/>
      <w:lvlText w:val="•"/>
      <w:lvlJc w:val="left"/>
      <w:pPr>
        <w:ind w:left="3114" w:hanging="296"/>
      </w:pPr>
      <w:rPr>
        <w:rFonts w:hint="default"/>
        <w:lang w:val="ru-RU" w:eastAsia="en-US" w:bidi="ar-SA"/>
      </w:rPr>
    </w:lvl>
    <w:lvl w:ilvl="6" w:tplc="7218A4F0">
      <w:numFmt w:val="bullet"/>
      <w:lvlText w:val="•"/>
      <w:lvlJc w:val="left"/>
      <w:pPr>
        <w:ind w:left="3808" w:hanging="296"/>
      </w:pPr>
      <w:rPr>
        <w:rFonts w:hint="default"/>
        <w:lang w:val="ru-RU" w:eastAsia="en-US" w:bidi="ar-SA"/>
      </w:rPr>
    </w:lvl>
    <w:lvl w:ilvl="7" w:tplc="181898EA">
      <w:numFmt w:val="bullet"/>
      <w:lvlText w:val="•"/>
      <w:lvlJc w:val="left"/>
      <w:pPr>
        <w:ind w:left="4502" w:hanging="296"/>
      </w:pPr>
      <w:rPr>
        <w:rFonts w:hint="default"/>
        <w:lang w:val="ru-RU" w:eastAsia="en-US" w:bidi="ar-SA"/>
      </w:rPr>
    </w:lvl>
    <w:lvl w:ilvl="8" w:tplc="EC2E2D6E">
      <w:numFmt w:val="bullet"/>
      <w:lvlText w:val="•"/>
      <w:lvlJc w:val="left"/>
      <w:pPr>
        <w:ind w:left="5196" w:hanging="296"/>
      </w:pPr>
      <w:rPr>
        <w:rFonts w:hint="default"/>
        <w:lang w:val="ru-RU" w:eastAsia="en-US" w:bidi="ar-SA"/>
      </w:rPr>
    </w:lvl>
  </w:abstractNum>
  <w:abstractNum w:abstractNumId="22" w15:restartNumberingAfterBreak="0">
    <w:nsid w:val="40DB5618"/>
    <w:multiLevelType w:val="hybridMultilevel"/>
    <w:tmpl w:val="4B38FCC0"/>
    <w:lvl w:ilvl="0" w:tplc="D550E85A">
      <w:start w:val="1"/>
      <w:numFmt w:val="decimal"/>
      <w:lvlText w:val="%1."/>
      <w:lvlJc w:val="left"/>
      <w:pPr>
        <w:ind w:left="117" w:hanging="2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4F421126">
      <w:numFmt w:val="bullet"/>
      <w:lvlText w:val="•"/>
      <w:lvlJc w:val="left"/>
      <w:pPr>
        <w:ind w:left="766" w:hanging="243"/>
      </w:pPr>
      <w:rPr>
        <w:rFonts w:hint="default"/>
        <w:lang w:val="ru-RU" w:eastAsia="en-US" w:bidi="ar-SA"/>
      </w:rPr>
    </w:lvl>
    <w:lvl w:ilvl="2" w:tplc="3918DFFE">
      <w:numFmt w:val="bullet"/>
      <w:lvlText w:val="•"/>
      <w:lvlJc w:val="left"/>
      <w:pPr>
        <w:ind w:left="1412" w:hanging="243"/>
      </w:pPr>
      <w:rPr>
        <w:rFonts w:hint="default"/>
        <w:lang w:val="ru-RU" w:eastAsia="en-US" w:bidi="ar-SA"/>
      </w:rPr>
    </w:lvl>
    <w:lvl w:ilvl="3" w:tplc="B140529C">
      <w:numFmt w:val="bullet"/>
      <w:lvlText w:val="•"/>
      <w:lvlJc w:val="left"/>
      <w:pPr>
        <w:ind w:left="2059" w:hanging="243"/>
      </w:pPr>
      <w:rPr>
        <w:rFonts w:hint="default"/>
        <w:lang w:val="ru-RU" w:eastAsia="en-US" w:bidi="ar-SA"/>
      </w:rPr>
    </w:lvl>
    <w:lvl w:ilvl="4" w:tplc="A4F0F600">
      <w:numFmt w:val="bullet"/>
      <w:lvlText w:val="•"/>
      <w:lvlJc w:val="left"/>
      <w:pPr>
        <w:ind w:left="2705" w:hanging="243"/>
      </w:pPr>
      <w:rPr>
        <w:rFonts w:hint="default"/>
        <w:lang w:val="ru-RU" w:eastAsia="en-US" w:bidi="ar-SA"/>
      </w:rPr>
    </w:lvl>
    <w:lvl w:ilvl="5" w:tplc="F3720008">
      <w:numFmt w:val="bullet"/>
      <w:lvlText w:val="•"/>
      <w:lvlJc w:val="left"/>
      <w:pPr>
        <w:ind w:left="3351" w:hanging="243"/>
      </w:pPr>
      <w:rPr>
        <w:rFonts w:hint="default"/>
        <w:lang w:val="ru-RU" w:eastAsia="en-US" w:bidi="ar-SA"/>
      </w:rPr>
    </w:lvl>
    <w:lvl w:ilvl="6" w:tplc="B3FC478A">
      <w:numFmt w:val="bullet"/>
      <w:lvlText w:val="•"/>
      <w:lvlJc w:val="left"/>
      <w:pPr>
        <w:ind w:left="3998" w:hanging="243"/>
      </w:pPr>
      <w:rPr>
        <w:rFonts w:hint="default"/>
        <w:lang w:val="ru-RU" w:eastAsia="en-US" w:bidi="ar-SA"/>
      </w:rPr>
    </w:lvl>
    <w:lvl w:ilvl="7" w:tplc="06C61ADE">
      <w:numFmt w:val="bullet"/>
      <w:lvlText w:val="•"/>
      <w:lvlJc w:val="left"/>
      <w:pPr>
        <w:ind w:left="4644" w:hanging="243"/>
      </w:pPr>
      <w:rPr>
        <w:rFonts w:hint="default"/>
        <w:lang w:val="ru-RU" w:eastAsia="en-US" w:bidi="ar-SA"/>
      </w:rPr>
    </w:lvl>
    <w:lvl w:ilvl="8" w:tplc="23B8B366">
      <w:numFmt w:val="bullet"/>
      <w:lvlText w:val="•"/>
      <w:lvlJc w:val="left"/>
      <w:pPr>
        <w:ind w:left="5290" w:hanging="243"/>
      </w:pPr>
      <w:rPr>
        <w:rFonts w:hint="default"/>
        <w:lang w:val="ru-RU" w:eastAsia="en-US" w:bidi="ar-SA"/>
      </w:rPr>
    </w:lvl>
  </w:abstractNum>
  <w:abstractNum w:abstractNumId="23" w15:restartNumberingAfterBreak="0">
    <w:nsid w:val="41760638"/>
    <w:multiLevelType w:val="hybridMultilevel"/>
    <w:tmpl w:val="7C380CE2"/>
    <w:lvl w:ilvl="0" w:tplc="AB9C346A">
      <w:start w:val="1"/>
      <w:numFmt w:val="decimal"/>
      <w:lvlText w:val="%1."/>
      <w:lvlJc w:val="left"/>
      <w:pPr>
        <w:ind w:left="117" w:hanging="23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4CD287B6">
      <w:numFmt w:val="bullet"/>
      <w:lvlText w:val="•"/>
      <w:lvlJc w:val="left"/>
      <w:pPr>
        <w:ind w:left="766" w:hanging="236"/>
      </w:pPr>
      <w:rPr>
        <w:rFonts w:hint="default"/>
        <w:lang w:val="ru-RU" w:eastAsia="en-US" w:bidi="ar-SA"/>
      </w:rPr>
    </w:lvl>
    <w:lvl w:ilvl="2" w:tplc="CF48BBC4">
      <w:numFmt w:val="bullet"/>
      <w:lvlText w:val="•"/>
      <w:lvlJc w:val="left"/>
      <w:pPr>
        <w:ind w:left="1412" w:hanging="236"/>
      </w:pPr>
      <w:rPr>
        <w:rFonts w:hint="default"/>
        <w:lang w:val="ru-RU" w:eastAsia="en-US" w:bidi="ar-SA"/>
      </w:rPr>
    </w:lvl>
    <w:lvl w:ilvl="3" w:tplc="E138AA68">
      <w:numFmt w:val="bullet"/>
      <w:lvlText w:val="•"/>
      <w:lvlJc w:val="left"/>
      <w:pPr>
        <w:ind w:left="2059" w:hanging="236"/>
      </w:pPr>
      <w:rPr>
        <w:rFonts w:hint="default"/>
        <w:lang w:val="ru-RU" w:eastAsia="en-US" w:bidi="ar-SA"/>
      </w:rPr>
    </w:lvl>
    <w:lvl w:ilvl="4" w:tplc="FFBEB85E">
      <w:numFmt w:val="bullet"/>
      <w:lvlText w:val="•"/>
      <w:lvlJc w:val="left"/>
      <w:pPr>
        <w:ind w:left="2705" w:hanging="236"/>
      </w:pPr>
      <w:rPr>
        <w:rFonts w:hint="default"/>
        <w:lang w:val="ru-RU" w:eastAsia="en-US" w:bidi="ar-SA"/>
      </w:rPr>
    </w:lvl>
    <w:lvl w:ilvl="5" w:tplc="7D0469B8">
      <w:numFmt w:val="bullet"/>
      <w:lvlText w:val="•"/>
      <w:lvlJc w:val="left"/>
      <w:pPr>
        <w:ind w:left="3351" w:hanging="236"/>
      </w:pPr>
      <w:rPr>
        <w:rFonts w:hint="default"/>
        <w:lang w:val="ru-RU" w:eastAsia="en-US" w:bidi="ar-SA"/>
      </w:rPr>
    </w:lvl>
    <w:lvl w:ilvl="6" w:tplc="27565828">
      <w:numFmt w:val="bullet"/>
      <w:lvlText w:val="•"/>
      <w:lvlJc w:val="left"/>
      <w:pPr>
        <w:ind w:left="3998" w:hanging="236"/>
      </w:pPr>
      <w:rPr>
        <w:rFonts w:hint="default"/>
        <w:lang w:val="ru-RU" w:eastAsia="en-US" w:bidi="ar-SA"/>
      </w:rPr>
    </w:lvl>
    <w:lvl w:ilvl="7" w:tplc="66983644">
      <w:numFmt w:val="bullet"/>
      <w:lvlText w:val="•"/>
      <w:lvlJc w:val="left"/>
      <w:pPr>
        <w:ind w:left="4644" w:hanging="236"/>
      </w:pPr>
      <w:rPr>
        <w:rFonts w:hint="default"/>
        <w:lang w:val="ru-RU" w:eastAsia="en-US" w:bidi="ar-SA"/>
      </w:rPr>
    </w:lvl>
    <w:lvl w:ilvl="8" w:tplc="508EEC9E">
      <w:numFmt w:val="bullet"/>
      <w:lvlText w:val="•"/>
      <w:lvlJc w:val="left"/>
      <w:pPr>
        <w:ind w:left="5290" w:hanging="236"/>
      </w:pPr>
      <w:rPr>
        <w:rFonts w:hint="default"/>
        <w:lang w:val="ru-RU" w:eastAsia="en-US" w:bidi="ar-SA"/>
      </w:rPr>
    </w:lvl>
  </w:abstractNum>
  <w:abstractNum w:abstractNumId="24" w15:restartNumberingAfterBreak="0">
    <w:nsid w:val="42125F8E"/>
    <w:multiLevelType w:val="hybridMultilevel"/>
    <w:tmpl w:val="241E1654"/>
    <w:lvl w:ilvl="0" w:tplc="E5D0F096">
      <w:start w:val="1"/>
      <w:numFmt w:val="decimal"/>
      <w:lvlText w:val="%1."/>
      <w:lvlJc w:val="left"/>
      <w:pPr>
        <w:ind w:left="117" w:hanging="274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584A8874">
      <w:numFmt w:val="bullet"/>
      <w:lvlText w:val="•"/>
      <w:lvlJc w:val="left"/>
      <w:pPr>
        <w:ind w:left="766" w:hanging="274"/>
      </w:pPr>
      <w:rPr>
        <w:rFonts w:hint="default"/>
        <w:lang w:val="ru-RU" w:eastAsia="en-US" w:bidi="ar-SA"/>
      </w:rPr>
    </w:lvl>
    <w:lvl w:ilvl="2" w:tplc="5640305E">
      <w:numFmt w:val="bullet"/>
      <w:lvlText w:val="•"/>
      <w:lvlJc w:val="left"/>
      <w:pPr>
        <w:ind w:left="1412" w:hanging="274"/>
      </w:pPr>
      <w:rPr>
        <w:rFonts w:hint="default"/>
        <w:lang w:val="ru-RU" w:eastAsia="en-US" w:bidi="ar-SA"/>
      </w:rPr>
    </w:lvl>
    <w:lvl w:ilvl="3" w:tplc="DCAC5180">
      <w:numFmt w:val="bullet"/>
      <w:lvlText w:val="•"/>
      <w:lvlJc w:val="left"/>
      <w:pPr>
        <w:ind w:left="2059" w:hanging="274"/>
      </w:pPr>
      <w:rPr>
        <w:rFonts w:hint="default"/>
        <w:lang w:val="ru-RU" w:eastAsia="en-US" w:bidi="ar-SA"/>
      </w:rPr>
    </w:lvl>
    <w:lvl w:ilvl="4" w:tplc="3146D298">
      <w:numFmt w:val="bullet"/>
      <w:lvlText w:val="•"/>
      <w:lvlJc w:val="left"/>
      <w:pPr>
        <w:ind w:left="2705" w:hanging="274"/>
      </w:pPr>
      <w:rPr>
        <w:rFonts w:hint="default"/>
        <w:lang w:val="ru-RU" w:eastAsia="en-US" w:bidi="ar-SA"/>
      </w:rPr>
    </w:lvl>
    <w:lvl w:ilvl="5" w:tplc="CBE46508">
      <w:numFmt w:val="bullet"/>
      <w:lvlText w:val="•"/>
      <w:lvlJc w:val="left"/>
      <w:pPr>
        <w:ind w:left="3351" w:hanging="274"/>
      </w:pPr>
      <w:rPr>
        <w:rFonts w:hint="default"/>
        <w:lang w:val="ru-RU" w:eastAsia="en-US" w:bidi="ar-SA"/>
      </w:rPr>
    </w:lvl>
    <w:lvl w:ilvl="6" w:tplc="5E94B180">
      <w:numFmt w:val="bullet"/>
      <w:lvlText w:val="•"/>
      <w:lvlJc w:val="left"/>
      <w:pPr>
        <w:ind w:left="3998" w:hanging="274"/>
      </w:pPr>
      <w:rPr>
        <w:rFonts w:hint="default"/>
        <w:lang w:val="ru-RU" w:eastAsia="en-US" w:bidi="ar-SA"/>
      </w:rPr>
    </w:lvl>
    <w:lvl w:ilvl="7" w:tplc="30FA3B78">
      <w:numFmt w:val="bullet"/>
      <w:lvlText w:val="•"/>
      <w:lvlJc w:val="left"/>
      <w:pPr>
        <w:ind w:left="4644" w:hanging="274"/>
      </w:pPr>
      <w:rPr>
        <w:rFonts w:hint="default"/>
        <w:lang w:val="ru-RU" w:eastAsia="en-US" w:bidi="ar-SA"/>
      </w:rPr>
    </w:lvl>
    <w:lvl w:ilvl="8" w:tplc="F116850E">
      <w:numFmt w:val="bullet"/>
      <w:lvlText w:val="•"/>
      <w:lvlJc w:val="left"/>
      <w:pPr>
        <w:ind w:left="5290" w:hanging="274"/>
      </w:pPr>
      <w:rPr>
        <w:rFonts w:hint="default"/>
        <w:lang w:val="ru-RU" w:eastAsia="en-US" w:bidi="ar-SA"/>
      </w:rPr>
    </w:lvl>
  </w:abstractNum>
  <w:abstractNum w:abstractNumId="25" w15:restartNumberingAfterBreak="0">
    <w:nsid w:val="435144C8"/>
    <w:multiLevelType w:val="hybridMultilevel"/>
    <w:tmpl w:val="C32286F6"/>
    <w:lvl w:ilvl="0" w:tplc="1458F4F0">
      <w:start w:val="1"/>
      <w:numFmt w:val="decimal"/>
      <w:lvlText w:val="%1."/>
      <w:lvlJc w:val="left"/>
      <w:pPr>
        <w:ind w:left="117" w:hanging="229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4"/>
        <w:w w:val="122"/>
        <w:sz w:val="20"/>
        <w:szCs w:val="20"/>
        <w:lang w:val="ru-RU" w:eastAsia="en-US" w:bidi="ar-SA"/>
      </w:rPr>
    </w:lvl>
    <w:lvl w:ilvl="1" w:tplc="23666A24">
      <w:numFmt w:val="bullet"/>
      <w:lvlText w:val="•"/>
      <w:lvlJc w:val="left"/>
      <w:pPr>
        <w:ind w:left="766" w:hanging="229"/>
      </w:pPr>
      <w:rPr>
        <w:rFonts w:hint="default"/>
        <w:lang w:val="ru-RU" w:eastAsia="en-US" w:bidi="ar-SA"/>
      </w:rPr>
    </w:lvl>
    <w:lvl w:ilvl="2" w:tplc="423A1B36">
      <w:numFmt w:val="bullet"/>
      <w:lvlText w:val="•"/>
      <w:lvlJc w:val="left"/>
      <w:pPr>
        <w:ind w:left="1412" w:hanging="229"/>
      </w:pPr>
      <w:rPr>
        <w:rFonts w:hint="default"/>
        <w:lang w:val="ru-RU" w:eastAsia="en-US" w:bidi="ar-SA"/>
      </w:rPr>
    </w:lvl>
    <w:lvl w:ilvl="3" w:tplc="6A62B050">
      <w:numFmt w:val="bullet"/>
      <w:lvlText w:val="•"/>
      <w:lvlJc w:val="left"/>
      <w:pPr>
        <w:ind w:left="2059" w:hanging="229"/>
      </w:pPr>
      <w:rPr>
        <w:rFonts w:hint="default"/>
        <w:lang w:val="ru-RU" w:eastAsia="en-US" w:bidi="ar-SA"/>
      </w:rPr>
    </w:lvl>
    <w:lvl w:ilvl="4" w:tplc="6EBA462C">
      <w:numFmt w:val="bullet"/>
      <w:lvlText w:val="•"/>
      <w:lvlJc w:val="left"/>
      <w:pPr>
        <w:ind w:left="2705" w:hanging="229"/>
      </w:pPr>
      <w:rPr>
        <w:rFonts w:hint="default"/>
        <w:lang w:val="ru-RU" w:eastAsia="en-US" w:bidi="ar-SA"/>
      </w:rPr>
    </w:lvl>
    <w:lvl w:ilvl="5" w:tplc="5690430C">
      <w:numFmt w:val="bullet"/>
      <w:lvlText w:val="•"/>
      <w:lvlJc w:val="left"/>
      <w:pPr>
        <w:ind w:left="3351" w:hanging="229"/>
      </w:pPr>
      <w:rPr>
        <w:rFonts w:hint="default"/>
        <w:lang w:val="ru-RU" w:eastAsia="en-US" w:bidi="ar-SA"/>
      </w:rPr>
    </w:lvl>
    <w:lvl w:ilvl="6" w:tplc="8168EB92">
      <w:numFmt w:val="bullet"/>
      <w:lvlText w:val="•"/>
      <w:lvlJc w:val="left"/>
      <w:pPr>
        <w:ind w:left="3998" w:hanging="229"/>
      </w:pPr>
      <w:rPr>
        <w:rFonts w:hint="default"/>
        <w:lang w:val="ru-RU" w:eastAsia="en-US" w:bidi="ar-SA"/>
      </w:rPr>
    </w:lvl>
    <w:lvl w:ilvl="7" w:tplc="E72E76E2">
      <w:numFmt w:val="bullet"/>
      <w:lvlText w:val="•"/>
      <w:lvlJc w:val="left"/>
      <w:pPr>
        <w:ind w:left="4644" w:hanging="229"/>
      </w:pPr>
      <w:rPr>
        <w:rFonts w:hint="default"/>
        <w:lang w:val="ru-RU" w:eastAsia="en-US" w:bidi="ar-SA"/>
      </w:rPr>
    </w:lvl>
    <w:lvl w:ilvl="8" w:tplc="2D2A23BE">
      <w:numFmt w:val="bullet"/>
      <w:lvlText w:val="•"/>
      <w:lvlJc w:val="left"/>
      <w:pPr>
        <w:ind w:left="5290" w:hanging="229"/>
      </w:pPr>
      <w:rPr>
        <w:rFonts w:hint="default"/>
        <w:lang w:val="ru-RU" w:eastAsia="en-US" w:bidi="ar-SA"/>
      </w:rPr>
    </w:lvl>
  </w:abstractNum>
  <w:abstractNum w:abstractNumId="26" w15:restartNumberingAfterBreak="0">
    <w:nsid w:val="46CE104D"/>
    <w:multiLevelType w:val="hybridMultilevel"/>
    <w:tmpl w:val="8236C532"/>
    <w:lvl w:ilvl="0" w:tplc="813A3018">
      <w:start w:val="5"/>
      <w:numFmt w:val="decimal"/>
      <w:lvlText w:val="%1"/>
      <w:lvlJc w:val="left"/>
      <w:pPr>
        <w:ind w:left="303" w:hanging="170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w w:val="96"/>
        <w:sz w:val="22"/>
        <w:szCs w:val="22"/>
        <w:lang w:val="ru-RU" w:eastAsia="en-US" w:bidi="ar-SA"/>
      </w:rPr>
    </w:lvl>
    <w:lvl w:ilvl="1" w:tplc="7BE216D0">
      <w:numFmt w:val="bullet"/>
      <w:lvlText w:val="•"/>
      <w:lvlJc w:val="left"/>
      <w:pPr>
        <w:ind w:left="1317" w:hanging="170"/>
      </w:pPr>
      <w:rPr>
        <w:rFonts w:hint="default"/>
        <w:lang w:val="ru-RU" w:eastAsia="en-US" w:bidi="ar-SA"/>
      </w:rPr>
    </w:lvl>
    <w:lvl w:ilvl="2" w:tplc="977AB9BA">
      <w:numFmt w:val="bullet"/>
      <w:lvlText w:val="•"/>
      <w:lvlJc w:val="left"/>
      <w:pPr>
        <w:ind w:left="2335" w:hanging="170"/>
      </w:pPr>
      <w:rPr>
        <w:rFonts w:hint="default"/>
        <w:lang w:val="ru-RU" w:eastAsia="en-US" w:bidi="ar-SA"/>
      </w:rPr>
    </w:lvl>
    <w:lvl w:ilvl="3" w:tplc="9C0E2FF4">
      <w:numFmt w:val="bullet"/>
      <w:lvlText w:val="•"/>
      <w:lvlJc w:val="left"/>
      <w:pPr>
        <w:ind w:left="3353" w:hanging="170"/>
      </w:pPr>
      <w:rPr>
        <w:rFonts w:hint="default"/>
        <w:lang w:val="ru-RU" w:eastAsia="en-US" w:bidi="ar-SA"/>
      </w:rPr>
    </w:lvl>
    <w:lvl w:ilvl="4" w:tplc="085CF63A">
      <w:numFmt w:val="bullet"/>
      <w:lvlText w:val="•"/>
      <w:lvlJc w:val="left"/>
      <w:pPr>
        <w:ind w:left="4371" w:hanging="170"/>
      </w:pPr>
      <w:rPr>
        <w:rFonts w:hint="default"/>
        <w:lang w:val="ru-RU" w:eastAsia="en-US" w:bidi="ar-SA"/>
      </w:rPr>
    </w:lvl>
    <w:lvl w:ilvl="5" w:tplc="D6622BB8">
      <w:numFmt w:val="bullet"/>
      <w:lvlText w:val="•"/>
      <w:lvlJc w:val="left"/>
      <w:pPr>
        <w:ind w:left="5389" w:hanging="170"/>
      </w:pPr>
      <w:rPr>
        <w:rFonts w:hint="default"/>
        <w:lang w:val="ru-RU" w:eastAsia="en-US" w:bidi="ar-SA"/>
      </w:rPr>
    </w:lvl>
    <w:lvl w:ilvl="6" w:tplc="A964E8EE">
      <w:numFmt w:val="bullet"/>
      <w:lvlText w:val="•"/>
      <w:lvlJc w:val="left"/>
      <w:pPr>
        <w:ind w:left="6407" w:hanging="170"/>
      </w:pPr>
      <w:rPr>
        <w:rFonts w:hint="default"/>
        <w:lang w:val="ru-RU" w:eastAsia="en-US" w:bidi="ar-SA"/>
      </w:rPr>
    </w:lvl>
    <w:lvl w:ilvl="7" w:tplc="7E3AE4FC">
      <w:numFmt w:val="bullet"/>
      <w:lvlText w:val="•"/>
      <w:lvlJc w:val="left"/>
      <w:pPr>
        <w:ind w:left="7425" w:hanging="170"/>
      </w:pPr>
      <w:rPr>
        <w:rFonts w:hint="default"/>
        <w:lang w:val="ru-RU" w:eastAsia="en-US" w:bidi="ar-SA"/>
      </w:rPr>
    </w:lvl>
    <w:lvl w:ilvl="8" w:tplc="4602224A">
      <w:numFmt w:val="bullet"/>
      <w:lvlText w:val="•"/>
      <w:lvlJc w:val="left"/>
      <w:pPr>
        <w:ind w:left="8443" w:hanging="170"/>
      </w:pPr>
      <w:rPr>
        <w:rFonts w:hint="default"/>
        <w:lang w:val="ru-RU" w:eastAsia="en-US" w:bidi="ar-SA"/>
      </w:rPr>
    </w:lvl>
  </w:abstractNum>
  <w:abstractNum w:abstractNumId="27" w15:restartNumberingAfterBreak="0">
    <w:nsid w:val="4B900D0B"/>
    <w:multiLevelType w:val="hybridMultilevel"/>
    <w:tmpl w:val="42DC44B2"/>
    <w:lvl w:ilvl="0" w:tplc="C568C91C">
      <w:start w:val="5"/>
      <w:numFmt w:val="decimal"/>
      <w:lvlText w:val="%1"/>
      <w:lvlJc w:val="left"/>
      <w:pPr>
        <w:ind w:left="274" w:hanging="158"/>
      </w:pPr>
      <w:rPr>
        <w:rFonts w:ascii="Century Gothic" w:eastAsia="Century Gothic" w:hAnsi="Century Gothic" w:cs="Century Gothic" w:hint="default"/>
        <w:b/>
        <w:bCs/>
        <w:i w:val="0"/>
        <w:iCs w:val="0"/>
        <w:color w:val="231F20"/>
        <w:w w:val="99"/>
        <w:sz w:val="20"/>
        <w:szCs w:val="20"/>
        <w:lang w:val="ru-RU" w:eastAsia="en-US" w:bidi="ar-SA"/>
      </w:rPr>
    </w:lvl>
    <w:lvl w:ilvl="1" w:tplc="AF56F26C">
      <w:numFmt w:val="bullet"/>
      <w:lvlText w:val="•"/>
      <w:lvlJc w:val="left"/>
      <w:pPr>
        <w:ind w:left="910" w:hanging="158"/>
      </w:pPr>
      <w:rPr>
        <w:rFonts w:hint="default"/>
        <w:lang w:val="ru-RU" w:eastAsia="en-US" w:bidi="ar-SA"/>
      </w:rPr>
    </w:lvl>
    <w:lvl w:ilvl="2" w:tplc="CD862B0E">
      <w:numFmt w:val="bullet"/>
      <w:lvlText w:val="•"/>
      <w:lvlJc w:val="left"/>
      <w:pPr>
        <w:ind w:left="1540" w:hanging="158"/>
      </w:pPr>
      <w:rPr>
        <w:rFonts w:hint="default"/>
        <w:lang w:val="ru-RU" w:eastAsia="en-US" w:bidi="ar-SA"/>
      </w:rPr>
    </w:lvl>
    <w:lvl w:ilvl="3" w:tplc="0BFAD316">
      <w:numFmt w:val="bullet"/>
      <w:lvlText w:val="•"/>
      <w:lvlJc w:val="left"/>
      <w:pPr>
        <w:ind w:left="2171" w:hanging="158"/>
      </w:pPr>
      <w:rPr>
        <w:rFonts w:hint="default"/>
        <w:lang w:val="ru-RU" w:eastAsia="en-US" w:bidi="ar-SA"/>
      </w:rPr>
    </w:lvl>
    <w:lvl w:ilvl="4" w:tplc="A6A49444">
      <w:numFmt w:val="bullet"/>
      <w:lvlText w:val="•"/>
      <w:lvlJc w:val="left"/>
      <w:pPr>
        <w:ind w:left="2801" w:hanging="158"/>
      </w:pPr>
      <w:rPr>
        <w:rFonts w:hint="default"/>
        <w:lang w:val="ru-RU" w:eastAsia="en-US" w:bidi="ar-SA"/>
      </w:rPr>
    </w:lvl>
    <w:lvl w:ilvl="5" w:tplc="72F45A5C">
      <w:numFmt w:val="bullet"/>
      <w:lvlText w:val="•"/>
      <w:lvlJc w:val="left"/>
      <w:pPr>
        <w:ind w:left="3431" w:hanging="158"/>
      </w:pPr>
      <w:rPr>
        <w:rFonts w:hint="default"/>
        <w:lang w:val="ru-RU" w:eastAsia="en-US" w:bidi="ar-SA"/>
      </w:rPr>
    </w:lvl>
    <w:lvl w:ilvl="6" w:tplc="E9E489B4">
      <w:numFmt w:val="bullet"/>
      <w:lvlText w:val="•"/>
      <w:lvlJc w:val="left"/>
      <w:pPr>
        <w:ind w:left="4062" w:hanging="158"/>
      </w:pPr>
      <w:rPr>
        <w:rFonts w:hint="default"/>
        <w:lang w:val="ru-RU" w:eastAsia="en-US" w:bidi="ar-SA"/>
      </w:rPr>
    </w:lvl>
    <w:lvl w:ilvl="7" w:tplc="3EB2BBAE">
      <w:numFmt w:val="bullet"/>
      <w:lvlText w:val="•"/>
      <w:lvlJc w:val="left"/>
      <w:pPr>
        <w:ind w:left="4692" w:hanging="158"/>
      </w:pPr>
      <w:rPr>
        <w:rFonts w:hint="default"/>
        <w:lang w:val="ru-RU" w:eastAsia="en-US" w:bidi="ar-SA"/>
      </w:rPr>
    </w:lvl>
    <w:lvl w:ilvl="8" w:tplc="97C02B70">
      <w:numFmt w:val="bullet"/>
      <w:lvlText w:val="•"/>
      <w:lvlJc w:val="left"/>
      <w:pPr>
        <w:ind w:left="5322" w:hanging="158"/>
      </w:pPr>
      <w:rPr>
        <w:rFonts w:hint="default"/>
        <w:lang w:val="ru-RU" w:eastAsia="en-US" w:bidi="ar-SA"/>
      </w:rPr>
    </w:lvl>
  </w:abstractNum>
  <w:abstractNum w:abstractNumId="28" w15:restartNumberingAfterBreak="0">
    <w:nsid w:val="4C330CB3"/>
    <w:multiLevelType w:val="hybridMultilevel"/>
    <w:tmpl w:val="A6708160"/>
    <w:lvl w:ilvl="0" w:tplc="A410A506">
      <w:start w:val="1"/>
      <w:numFmt w:val="decimal"/>
      <w:lvlText w:val="%1."/>
      <w:lvlJc w:val="left"/>
      <w:pPr>
        <w:ind w:left="117" w:hanging="26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604A4F90">
      <w:numFmt w:val="bullet"/>
      <w:lvlText w:val="•"/>
      <w:lvlJc w:val="left"/>
      <w:pPr>
        <w:ind w:left="766" w:hanging="266"/>
      </w:pPr>
      <w:rPr>
        <w:rFonts w:hint="default"/>
        <w:lang w:val="ru-RU" w:eastAsia="en-US" w:bidi="ar-SA"/>
      </w:rPr>
    </w:lvl>
    <w:lvl w:ilvl="2" w:tplc="AE1ABBF8">
      <w:numFmt w:val="bullet"/>
      <w:lvlText w:val="•"/>
      <w:lvlJc w:val="left"/>
      <w:pPr>
        <w:ind w:left="1412" w:hanging="266"/>
      </w:pPr>
      <w:rPr>
        <w:rFonts w:hint="default"/>
        <w:lang w:val="ru-RU" w:eastAsia="en-US" w:bidi="ar-SA"/>
      </w:rPr>
    </w:lvl>
    <w:lvl w:ilvl="3" w:tplc="A0F8D7A6">
      <w:numFmt w:val="bullet"/>
      <w:lvlText w:val="•"/>
      <w:lvlJc w:val="left"/>
      <w:pPr>
        <w:ind w:left="2059" w:hanging="266"/>
      </w:pPr>
      <w:rPr>
        <w:rFonts w:hint="default"/>
        <w:lang w:val="ru-RU" w:eastAsia="en-US" w:bidi="ar-SA"/>
      </w:rPr>
    </w:lvl>
    <w:lvl w:ilvl="4" w:tplc="B02C386A">
      <w:numFmt w:val="bullet"/>
      <w:lvlText w:val="•"/>
      <w:lvlJc w:val="left"/>
      <w:pPr>
        <w:ind w:left="2705" w:hanging="266"/>
      </w:pPr>
      <w:rPr>
        <w:rFonts w:hint="default"/>
        <w:lang w:val="ru-RU" w:eastAsia="en-US" w:bidi="ar-SA"/>
      </w:rPr>
    </w:lvl>
    <w:lvl w:ilvl="5" w:tplc="9F80819C">
      <w:numFmt w:val="bullet"/>
      <w:lvlText w:val="•"/>
      <w:lvlJc w:val="left"/>
      <w:pPr>
        <w:ind w:left="3351" w:hanging="266"/>
      </w:pPr>
      <w:rPr>
        <w:rFonts w:hint="default"/>
        <w:lang w:val="ru-RU" w:eastAsia="en-US" w:bidi="ar-SA"/>
      </w:rPr>
    </w:lvl>
    <w:lvl w:ilvl="6" w:tplc="C37C1F02">
      <w:numFmt w:val="bullet"/>
      <w:lvlText w:val="•"/>
      <w:lvlJc w:val="left"/>
      <w:pPr>
        <w:ind w:left="3998" w:hanging="266"/>
      </w:pPr>
      <w:rPr>
        <w:rFonts w:hint="default"/>
        <w:lang w:val="ru-RU" w:eastAsia="en-US" w:bidi="ar-SA"/>
      </w:rPr>
    </w:lvl>
    <w:lvl w:ilvl="7" w:tplc="1A20A278">
      <w:numFmt w:val="bullet"/>
      <w:lvlText w:val="•"/>
      <w:lvlJc w:val="left"/>
      <w:pPr>
        <w:ind w:left="4644" w:hanging="266"/>
      </w:pPr>
      <w:rPr>
        <w:rFonts w:hint="default"/>
        <w:lang w:val="ru-RU" w:eastAsia="en-US" w:bidi="ar-SA"/>
      </w:rPr>
    </w:lvl>
    <w:lvl w:ilvl="8" w:tplc="7AB033AE">
      <w:numFmt w:val="bullet"/>
      <w:lvlText w:val="•"/>
      <w:lvlJc w:val="left"/>
      <w:pPr>
        <w:ind w:left="5290" w:hanging="266"/>
      </w:pPr>
      <w:rPr>
        <w:rFonts w:hint="default"/>
        <w:lang w:val="ru-RU" w:eastAsia="en-US" w:bidi="ar-SA"/>
      </w:rPr>
    </w:lvl>
  </w:abstractNum>
  <w:abstractNum w:abstractNumId="29" w15:restartNumberingAfterBreak="0">
    <w:nsid w:val="4FEE34DE"/>
    <w:multiLevelType w:val="hybridMultilevel"/>
    <w:tmpl w:val="CC820CF8"/>
    <w:lvl w:ilvl="0" w:tplc="D16A565C">
      <w:start w:val="1"/>
      <w:numFmt w:val="decimal"/>
      <w:lvlText w:val="%1."/>
      <w:lvlJc w:val="left"/>
      <w:pPr>
        <w:ind w:left="348" w:hanging="232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89B42552">
      <w:start w:val="1"/>
      <w:numFmt w:val="decimal"/>
      <w:lvlText w:val="%2."/>
      <w:lvlJc w:val="left"/>
      <w:pPr>
        <w:ind w:left="117" w:hanging="281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2" w:tplc="440E34C4">
      <w:numFmt w:val="bullet"/>
      <w:lvlText w:val="•"/>
      <w:lvlJc w:val="left"/>
      <w:pPr>
        <w:ind w:left="1033" w:hanging="281"/>
      </w:pPr>
      <w:rPr>
        <w:rFonts w:hint="default"/>
        <w:lang w:val="ru-RU" w:eastAsia="en-US" w:bidi="ar-SA"/>
      </w:rPr>
    </w:lvl>
    <w:lvl w:ilvl="3" w:tplc="B4F0EFA6">
      <w:numFmt w:val="bullet"/>
      <w:lvlText w:val="•"/>
      <w:lvlJc w:val="left"/>
      <w:pPr>
        <w:ind w:left="1727" w:hanging="281"/>
      </w:pPr>
      <w:rPr>
        <w:rFonts w:hint="default"/>
        <w:lang w:val="ru-RU" w:eastAsia="en-US" w:bidi="ar-SA"/>
      </w:rPr>
    </w:lvl>
    <w:lvl w:ilvl="4" w:tplc="46D6F456">
      <w:numFmt w:val="bullet"/>
      <w:lvlText w:val="•"/>
      <w:lvlJc w:val="left"/>
      <w:pPr>
        <w:ind w:left="2421" w:hanging="281"/>
      </w:pPr>
      <w:rPr>
        <w:rFonts w:hint="default"/>
        <w:lang w:val="ru-RU" w:eastAsia="en-US" w:bidi="ar-SA"/>
      </w:rPr>
    </w:lvl>
    <w:lvl w:ilvl="5" w:tplc="0C5096D2">
      <w:numFmt w:val="bullet"/>
      <w:lvlText w:val="•"/>
      <w:lvlJc w:val="left"/>
      <w:pPr>
        <w:ind w:left="3114" w:hanging="281"/>
      </w:pPr>
      <w:rPr>
        <w:rFonts w:hint="default"/>
        <w:lang w:val="ru-RU" w:eastAsia="en-US" w:bidi="ar-SA"/>
      </w:rPr>
    </w:lvl>
    <w:lvl w:ilvl="6" w:tplc="88DE33D8">
      <w:numFmt w:val="bullet"/>
      <w:lvlText w:val="•"/>
      <w:lvlJc w:val="left"/>
      <w:pPr>
        <w:ind w:left="3808" w:hanging="281"/>
      </w:pPr>
      <w:rPr>
        <w:rFonts w:hint="default"/>
        <w:lang w:val="ru-RU" w:eastAsia="en-US" w:bidi="ar-SA"/>
      </w:rPr>
    </w:lvl>
    <w:lvl w:ilvl="7" w:tplc="597A2ACA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8" w:tplc="CF8EF5C6">
      <w:numFmt w:val="bullet"/>
      <w:lvlText w:val="•"/>
      <w:lvlJc w:val="left"/>
      <w:pPr>
        <w:ind w:left="5196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27104A2"/>
    <w:multiLevelType w:val="hybridMultilevel"/>
    <w:tmpl w:val="B86A555C"/>
    <w:lvl w:ilvl="0" w:tplc="2A8CC098">
      <w:numFmt w:val="bullet"/>
      <w:lvlText w:val="•"/>
      <w:lvlJc w:val="left"/>
      <w:pPr>
        <w:ind w:left="343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56"/>
        <w:sz w:val="20"/>
        <w:szCs w:val="20"/>
        <w:lang w:val="ru-RU" w:eastAsia="en-US" w:bidi="ar-SA"/>
      </w:rPr>
    </w:lvl>
    <w:lvl w:ilvl="1" w:tplc="184A3316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52D6537A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F9281476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451CD6DE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A9B05CB8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8F46DD1A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C874A30E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D1F0688A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527179BF"/>
    <w:multiLevelType w:val="hybridMultilevel"/>
    <w:tmpl w:val="DB1AF948"/>
    <w:lvl w:ilvl="0" w:tplc="EB6C40EE">
      <w:start w:val="1"/>
      <w:numFmt w:val="decimal"/>
      <w:lvlText w:val="%1."/>
      <w:lvlJc w:val="left"/>
      <w:pPr>
        <w:ind w:left="117" w:hanging="265"/>
        <w:jc w:val="right"/>
      </w:pPr>
      <w:rPr>
        <w:rFonts w:hint="default"/>
        <w:w w:val="122"/>
        <w:lang w:val="ru-RU" w:eastAsia="en-US" w:bidi="ar-SA"/>
      </w:rPr>
    </w:lvl>
    <w:lvl w:ilvl="1" w:tplc="6428E254">
      <w:numFmt w:val="bullet"/>
      <w:lvlText w:val="•"/>
      <w:lvlJc w:val="left"/>
      <w:pPr>
        <w:ind w:left="766" w:hanging="265"/>
      </w:pPr>
      <w:rPr>
        <w:rFonts w:hint="default"/>
        <w:lang w:val="ru-RU" w:eastAsia="en-US" w:bidi="ar-SA"/>
      </w:rPr>
    </w:lvl>
    <w:lvl w:ilvl="2" w:tplc="35E88C14">
      <w:numFmt w:val="bullet"/>
      <w:lvlText w:val="•"/>
      <w:lvlJc w:val="left"/>
      <w:pPr>
        <w:ind w:left="1412" w:hanging="265"/>
      </w:pPr>
      <w:rPr>
        <w:rFonts w:hint="default"/>
        <w:lang w:val="ru-RU" w:eastAsia="en-US" w:bidi="ar-SA"/>
      </w:rPr>
    </w:lvl>
    <w:lvl w:ilvl="3" w:tplc="6B3A0274">
      <w:numFmt w:val="bullet"/>
      <w:lvlText w:val="•"/>
      <w:lvlJc w:val="left"/>
      <w:pPr>
        <w:ind w:left="2059" w:hanging="265"/>
      </w:pPr>
      <w:rPr>
        <w:rFonts w:hint="default"/>
        <w:lang w:val="ru-RU" w:eastAsia="en-US" w:bidi="ar-SA"/>
      </w:rPr>
    </w:lvl>
    <w:lvl w:ilvl="4" w:tplc="7758DA7A">
      <w:numFmt w:val="bullet"/>
      <w:lvlText w:val="•"/>
      <w:lvlJc w:val="left"/>
      <w:pPr>
        <w:ind w:left="2705" w:hanging="265"/>
      </w:pPr>
      <w:rPr>
        <w:rFonts w:hint="default"/>
        <w:lang w:val="ru-RU" w:eastAsia="en-US" w:bidi="ar-SA"/>
      </w:rPr>
    </w:lvl>
    <w:lvl w:ilvl="5" w:tplc="F8E2BF06">
      <w:numFmt w:val="bullet"/>
      <w:lvlText w:val="•"/>
      <w:lvlJc w:val="left"/>
      <w:pPr>
        <w:ind w:left="3351" w:hanging="265"/>
      </w:pPr>
      <w:rPr>
        <w:rFonts w:hint="default"/>
        <w:lang w:val="ru-RU" w:eastAsia="en-US" w:bidi="ar-SA"/>
      </w:rPr>
    </w:lvl>
    <w:lvl w:ilvl="6" w:tplc="01FC804C">
      <w:numFmt w:val="bullet"/>
      <w:lvlText w:val="•"/>
      <w:lvlJc w:val="left"/>
      <w:pPr>
        <w:ind w:left="3998" w:hanging="265"/>
      </w:pPr>
      <w:rPr>
        <w:rFonts w:hint="default"/>
        <w:lang w:val="ru-RU" w:eastAsia="en-US" w:bidi="ar-SA"/>
      </w:rPr>
    </w:lvl>
    <w:lvl w:ilvl="7" w:tplc="551C78E2">
      <w:numFmt w:val="bullet"/>
      <w:lvlText w:val="•"/>
      <w:lvlJc w:val="left"/>
      <w:pPr>
        <w:ind w:left="4644" w:hanging="265"/>
      </w:pPr>
      <w:rPr>
        <w:rFonts w:hint="default"/>
        <w:lang w:val="ru-RU" w:eastAsia="en-US" w:bidi="ar-SA"/>
      </w:rPr>
    </w:lvl>
    <w:lvl w:ilvl="8" w:tplc="D9C88030">
      <w:numFmt w:val="bullet"/>
      <w:lvlText w:val="•"/>
      <w:lvlJc w:val="left"/>
      <w:pPr>
        <w:ind w:left="5290" w:hanging="265"/>
      </w:pPr>
      <w:rPr>
        <w:rFonts w:hint="default"/>
        <w:lang w:val="ru-RU" w:eastAsia="en-US" w:bidi="ar-SA"/>
      </w:rPr>
    </w:lvl>
  </w:abstractNum>
  <w:abstractNum w:abstractNumId="32" w15:restartNumberingAfterBreak="0">
    <w:nsid w:val="52E8468F"/>
    <w:multiLevelType w:val="hybridMultilevel"/>
    <w:tmpl w:val="5762AE5C"/>
    <w:lvl w:ilvl="0" w:tplc="A95A7ACC">
      <w:start w:val="1"/>
      <w:numFmt w:val="decimal"/>
      <w:lvlText w:val="%1."/>
      <w:lvlJc w:val="left"/>
      <w:pPr>
        <w:ind w:left="348" w:hanging="232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85EE8804">
      <w:start w:val="1"/>
      <w:numFmt w:val="decimal"/>
      <w:lvlText w:val="%2."/>
      <w:lvlJc w:val="left"/>
      <w:pPr>
        <w:ind w:left="599" w:hanging="2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2" w:tplc="85C4588C">
      <w:numFmt w:val="bullet"/>
      <w:lvlText w:val="•"/>
      <w:lvlJc w:val="left"/>
      <w:pPr>
        <w:ind w:left="600" w:hanging="256"/>
      </w:pPr>
      <w:rPr>
        <w:rFonts w:hint="default"/>
        <w:lang w:val="ru-RU" w:eastAsia="en-US" w:bidi="ar-SA"/>
      </w:rPr>
    </w:lvl>
    <w:lvl w:ilvl="3" w:tplc="87381982">
      <w:numFmt w:val="bullet"/>
      <w:lvlText w:val="•"/>
      <w:lvlJc w:val="left"/>
      <w:pPr>
        <w:ind w:left="1347" w:hanging="256"/>
      </w:pPr>
      <w:rPr>
        <w:rFonts w:hint="default"/>
        <w:lang w:val="ru-RU" w:eastAsia="en-US" w:bidi="ar-SA"/>
      </w:rPr>
    </w:lvl>
    <w:lvl w:ilvl="4" w:tplc="FF5AEAE4">
      <w:numFmt w:val="bullet"/>
      <w:lvlText w:val="•"/>
      <w:lvlJc w:val="left"/>
      <w:pPr>
        <w:ind w:left="2095" w:hanging="256"/>
      </w:pPr>
      <w:rPr>
        <w:rFonts w:hint="default"/>
        <w:lang w:val="ru-RU" w:eastAsia="en-US" w:bidi="ar-SA"/>
      </w:rPr>
    </w:lvl>
    <w:lvl w:ilvl="5" w:tplc="F064C51A">
      <w:numFmt w:val="bullet"/>
      <w:lvlText w:val="•"/>
      <w:lvlJc w:val="left"/>
      <w:pPr>
        <w:ind w:left="2843" w:hanging="256"/>
      </w:pPr>
      <w:rPr>
        <w:rFonts w:hint="default"/>
        <w:lang w:val="ru-RU" w:eastAsia="en-US" w:bidi="ar-SA"/>
      </w:rPr>
    </w:lvl>
    <w:lvl w:ilvl="6" w:tplc="FCCEFFD0">
      <w:numFmt w:val="bullet"/>
      <w:lvlText w:val="•"/>
      <w:lvlJc w:val="left"/>
      <w:pPr>
        <w:ind w:left="3591" w:hanging="256"/>
      </w:pPr>
      <w:rPr>
        <w:rFonts w:hint="default"/>
        <w:lang w:val="ru-RU" w:eastAsia="en-US" w:bidi="ar-SA"/>
      </w:rPr>
    </w:lvl>
    <w:lvl w:ilvl="7" w:tplc="7DC4603A">
      <w:numFmt w:val="bullet"/>
      <w:lvlText w:val="•"/>
      <w:lvlJc w:val="left"/>
      <w:pPr>
        <w:ind w:left="4339" w:hanging="256"/>
      </w:pPr>
      <w:rPr>
        <w:rFonts w:hint="default"/>
        <w:lang w:val="ru-RU" w:eastAsia="en-US" w:bidi="ar-SA"/>
      </w:rPr>
    </w:lvl>
    <w:lvl w:ilvl="8" w:tplc="013EEB86">
      <w:numFmt w:val="bullet"/>
      <w:lvlText w:val="•"/>
      <w:lvlJc w:val="left"/>
      <w:pPr>
        <w:ind w:left="5087" w:hanging="256"/>
      </w:pPr>
      <w:rPr>
        <w:rFonts w:hint="default"/>
        <w:lang w:val="ru-RU" w:eastAsia="en-US" w:bidi="ar-SA"/>
      </w:rPr>
    </w:lvl>
  </w:abstractNum>
  <w:abstractNum w:abstractNumId="33" w15:restartNumberingAfterBreak="0">
    <w:nsid w:val="611C390D"/>
    <w:multiLevelType w:val="hybridMultilevel"/>
    <w:tmpl w:val="DED2AA84"/>
    <w:lvl w:ilvl="0" w:tplc="149634F8">
      <w:start w:val="5"/>
      <w:numFmt w:val="decimal"/>
      <w:lvlText w:val="%1"/>
      <w:lvlJc w:val="left"/>
      <w:pPr>
        <w:ind w:left="983" w:hanging="18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88E0A1E2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0936D110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0B0C1DAE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EB2A5DB0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7DE8B9DA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509CFBEA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CBE838CA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15F6BB0C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34" w15:restartNumberingAfterBreak="0">
    <w:nsid w:val="63307040"/>
    <w:multiLevelType w:val="hybridMultilevel"/>
    <w:tmpl w:val="4BD6D4BA"/>
    <w:lvl w:ilvl="0" w:tplc="96E2C024">
      <w:start w:val="5"/>
      <w:numFmt w:val="decimal"/>
      <w:lvlText w:val="%1"/>
      <w:lvlJc w:val="left"/>
      <w:pPr>
        <w:ind w:left="983" w:hanging="18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A254FF96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CE1C88D8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5C98CF26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79EE2A20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5B16D736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B068042A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2598C42A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2952B9DA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35" w15:restartNumberingAfterBreak="0">
    <w:nsid w:val="69CA3C26"/>
    <w:multiLevelType w:val="hybridMultilevel"/>
    <w:tmpl w:val="8BBACA18"/>
    <w:lvl w:ilvl="0" w:tplc="B6880BBC">
      <w:numFmt w:val="bullet"/>
      <w:lvlText w:val="•"/>
      <w:lvlJc w:val="left"/>
      <w:pPr>
        <w:ind w:left="343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56"/>
        <w:sz w:val="20"/>
        <w:szCs w:val="20"/>
        <w:lang w:val="ru-RU" w:eastAsia="en-US" w:bidi="ar-SA"/>
      </w:rPr>
    </w:lvl>
    <w:lvl w:ilvl="1" w:tplc="7598C8FA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A0869EA0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08865634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78E08798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468A939C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4F82B29A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3FEC8C9C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E6561D6C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6CAC6085"/>
    <w:multiLevelType w:val="hybridMultilevel"/>
    <w:tmpl w:val="42AC4B20"/>
    <w:lvl w:ilvl="0" w:tplc="98F68596">
      <w:start w:val="1"/>
      <w:numFmt w:val="decimal"/>
      <w:lvlText w:val="%1."/>
      <w:lvlJc w:val="left"/>
      <w:pPr>
        <w:ind w:left="599" w:hanging="25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5AEA366E">
      <w:numFmt w:val="bullet"/>
      <w:lvlText w:val="•"/>
      <w:lvlJc w:val="left"/>
      <w:pPr>
        <w:ind w:left="1198" w:hanging="256"/>
      </w:pPr>
      <w:rPr>
        <w:rFonts w:hint="default"/>
        <w:lang w:val="ru-RU" w:eastAsia="en-US" w:bidi="ar-SA"/>
      </w:rPr>
    </w:lvl>
    <w:lvl w:ilvl="2" w:tplc="9752BE6E">
      <w:numFmt w:val="bullet"/>
      <w:lvlText w:val="•"/>
      <w:lvlJc w:val="left"/>
      <w:pPr>
        <w:ind w:left="1796" w:hanging="256"/>
      </w:pPr>
      <w:rPr>
        <w:rFonts w:hint="default"/>
        <w:lang w:val="ru-RU" w:eastAsia="en-US" w:bidi="ar-SA"/>
      </w:rPr>
    </w:lvl>
    <w:lvl w:ilvl="3" w:tplc="1D5A7964">
      <w:numFmt w:val="bullet"/>
      <w:lvlText w:val="•"/>
      <w:lvlJc w:val="left"/>
      <w:pPr>
        <w:ind w:left="2395" w:hanging="256"/>
      </w:pPr>
      <w:rPr>
        <w:rFonts w:hint="default"/>
        <w:lang w:val="ru-RU" w:eastAsia="en-US" w:bidi="ar-SA"/>
      </w:rPr>
    </w:lvl>
    <w:lvl w:ilvl="4" w:tplc="8354AA74">
      <w:numFmt w:val="bullet"/>
      <w:lvlText w:val="•"/>
      <w:lvlJc w:val="left"/>
      <w:pPr>
        <w:ind w:left="2993" w:hanging="256"/>
      </w:pPr>
      <w:rPr>
        <w:rFonts w:hint="default"/>
        <w:lang w:val="ru-RU" w:eastAsia="en-US" w:bidi="ar-SA"/>
      </w:rPr>
    </w:lvl>
    <w:lvl w:ilvl="5" w:tplc="C498A412">
      <w:numFmt w:val="bullet"/>
      <w:lvlText w:val="•"/>
      <w:lvlJc w:val="left"/>
      <w:pPr>
        <w:ind w:left="3591" w:hanging="256"/>
      </w:pPr>
      <w:rPr>
        <w:rFonts w:hint="default"/>
        <w:lang w:val="ru-RU" w:eastAsia="en-US" w:bidi="ar-SA"/>
      </w:rPr>
    </w:lvl>
    <w:lvl w:ilvl="6" w:tplc="CDBE7464">
      <w:numFmt w:val="bullet"/>
      <w:lvlText w:val="•"/>
      <w:lvlJc w:val="left"/>
      <w:pPr>
        <w:ind w:left="4190" w:hanging="256"/>
      </w:pPr>
      <w:rPr>
        <w:rFonts w:hint="default"/>
        <w:lang w:val="ru-RU" w:eastAsia="en-US" w:bidi="ar-SA"/>
      </w:rPr>
    </w:lvl>
    <w:lvl w:ilvl="7" w:tplc="AA087330">
      <w:numFmt w:val="bullet"/>
      <w:lvlText w:val="•"/>
      <w:lvlJc w:val="left"/>
      <w:pPr>
        <w:ind w:left="4788" w:hanging="256"/>
      </w:pPr>
      <w:rPr>
        <w:rFonts w:hint="default"/>
        <w:lang w:val="ru-RU" w:eastAsia="en-US" w:bidi="ar-SA"/>
      </w:rPr>
    </w:lvl>
    <w:lvl w:ilvl="8" w:tplc="5D94899C">
      <w:numFmt w:val="bullet"/>
      <w:lvlText w:val="•"/>
      <w:lvlJc w:val="left"/>
      <w:pPr>
        <w:ind w:left="5386" w:hanging="256"/>
      </w:pPr>
      <w:rPr>
        <w:rFonts w:hint="default"/>
        <w:lang w:val="ru-RU" w:eastAsia="en-US" w:bidi="ar-SA"/>
      </w:rPr>
    </w:lvl>
  </w:abstractNum>
  <w:abstractNum w:abstractNumId="37" w15:restartNumberingAfterBreak="0">
    <w:nsid w:val="6D7904AB"/>
    <w:multiLevelType w:val="hybridMultilevel"/>
    <w:tmpl w:val="80640F18"/>
    <w:lvl w:ilvl="0" w:tplc="4C9EA322">
      <w:numFmt w:val="bullet"/>
      <w:lvlText w:val="•"/>
      <w:lvlJc w:val="left"/>
      <w:pPr>
        <w:ind w:left="343" w:hanging="22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57"/>
        <w:sz w:val="20"/>
        <w:szCs w:val="20"/>
        <w:lang w:val="ru-RU" w:eastAsia="en-US" w:bidi="ar-SA"/>
      </w:rPr>
    </w:lvl>
    <w:lvl w:ilvl="1" w:tplc="BDE45316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C602D9B6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A53220E6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7C52C09A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8B140E1C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9F4A521A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412A5454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790639CE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6E0209A4"/>
    <w:multiLevelType w:val="hybridMultilevel"/>
    <w:tmpl w:val="F738DFBA"/>
    <w:lvl w:ilvl="0" w:tplc="8F18F808">
      <w:start w:val="5"/>
      <w:numFmt w:val="decimal"/>
      <w:lvlText w:val="%1"/>
      <w:lvlJc w:val="left"/>
      <w:pPr>
        <w:ind w:left="274" w:hanging="158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231F20"/>
        <w:w w:val="99"/>
        <w:sz w:val="20"/>
        <w:szCs w:val="20"/>
        <w:lang w:val="ru-RU" w:eastAsia="en-US" w:bidi="ar-SA"/>
      </w:rPr>
    </w:lvl>
    <w:lvl w:ilvl="1" w:tplc="07C43EFC">
      <w:numFmt w:val="bullet"/>
      <w:lvlText w:val="•"/>
      <w:lvlJc w:val="left"/>
      <w:pPr>
        <w:ind w:left="910" w:hanging="158"/>
      </w:pPr>
      <w:rPr>
        <w:rFonts w:hint="default"/>
        <w:lang w:val="ru-RU" w:eastAsia="en-US" w:bidi="ar-SA"/>
      </w:rPr>
    </w:lvl>
    <w:lvl w:ilvl="2" w:tplc="9AE25430">
      <w:numFmt w:val="bullet"/>
      <w:lvlText w:val="•"/>
      <w:lvlJc w:val="left"/>
      <w:pPr>
        <w:ind w:left="1540" w:hanging="158"/>
      </w:pPr>
      <w:rPr>
        <w:rFonts w:hint="default"/>
        <w:lang w:val="ru-RU" w:eastAsia="en-US" w:bidi="ar-SA"/>
      </w:rPr>
    </w:lvl>
    <w:lvl w:ilvl="3" w:tplc="1E783128">
      <w:numFmt w:val="bullet"/>
      <w:lvlText w:val="•"/>
      <w:lvlJc w:val="left"/>
      <w:pPr>
        <w:ind w:left="2171" w:hanging="158"/>
      </w:pPr>
      <w:rPr>
        <w:rFonts w:hint="default"/>
        <w:lang w:val="ru-RU" w:eastAsia="en-US" w:bidi="ar-SA"/>
      </w:rPr>
    </w:lvl>
    <w:lvl w:ilvl="4" w:tplc="339EB4E2">
      <w:numFmt w:val="bullet"/>
      <w:lvlText w:val="•"/>
      <w:lvlJc w:val="left"/>
      <w:pPr>
        <w:ind w:left="2801" w:hanging="158"/>
      </w:pPr>
      <w:rPr>
        <w:rFonts w:hint="default"/>
        <w:lang w:val="ru-RU" w:eastAsia="en-US" w:bidi="ar-SA"/>
      </w:rPr>
    </w:lvl>
    <w:lvl w:ilvl="5" w:tplc="D026F904">
      <w:numFmt w:val="bullet"/>
      <w:lvlText w:val="•"/>
      <w:lvlJc w:val="left"/>
      <w:pPr>
        <w:ind w:left="3431" w:hanging="158"/>
      </w:pPr>
      <w:rPr>
        <w:rFonts w:hint="default"/>
        <w:lang w:val="ru-RU" w:eastAsia="en-US" w:bidi="ar-SA"/>
      </w:rPr>
    </w:lvl>
    <w:lvl w:ilvl="6" w:tplc="956CD2AA">
      <w:numFmt w:val="bullet"/>
      <w:lvlText w:val="•"/>
      <w:lvlJc w:val="left"/>
      <w:pPr>
        <w:ind w:left="4062" w:hanging="158"/>
      </w:pPr>
      <w:rPr>
        <w:rFonts w:hint="default"/>
        <w:lang w:val="ru-RU" w:eastAsia="en-US" w:bidi="ar-SA"/>
      </w:rPr>
    </w:lvl>
    <w:lvl w:ilvl="7" w:tplc="7FA2F694">
      <w:numFmt w:val="bullet"/>
      <w:lvlText w:val="•"/>
      <w:lvlJc w:val="left"/>
      <w:pPr>
        <w:ind w:left="4692" w:hanging="158"/>
      </w:pPr>
      <w:rPr>
        <w:rFonts w:hint="default"/>
        <w:lang w:val="ru-RU" w:eastAsia="en-US" w:bidi="ar-SA"/>
      </w:rPr>
    </w:lvl>
    <w:lvl w:ilvl="8" w:tplc="3A6A42C6">
      <w:numFmt w:val="bullet"/>
      <w:lvlText w:val="•"/>
      <w:lvlJc w:val="left"/>
      <w:pPr>
        <w:ind w:left="5322" w:hanging="158"/>
      </w:pPr>
      <w:rPr>
        <w:rFonts w:hint="default"/>
        <w:lang w:val="ru-RU" w:eastAsia="en-US" w:bidi="ar-SA"/>
      </w:rPr>
    </w:lvl>
  </w:abstractNum>
  <w:abstractNum w:abstractNumId="39" w15:restartNumberingAfterBreak="0">
    <w:nsid w:val="71744A3B"/>
    <w:multiLevelType w:val="hybridMultilevel"/>
    <w:tmpl w:val="F2ECE5EE"/>
    <w:lvl w:ilvl="0" w:tplc="84983D34">
      <w:start w:val="1"/>
      <w:numFmt w:val="decimal"/>
      <w:lvlText w:val="%1."/>
      <w:lvlJc w:val="left"/>
      <w:pPr>
        <w:ind w:left="117" w:hanging="2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44EC8DFE">
      <w:numFmt w:val="bullet"/>
      <w:lvlText w:val="•"/>
      <w:lvlJc w:val="left"/>
      <w:pPr>
        <w:ind w:left="766" w:hanging="236"/>
      </w:pPr>
      <w:rPr>
        <w:rFonts w:hint="default"/>
        <w:lang w:val="ru-RU" w:eastAsia="en-US" w:bidi="ar-SA"/>
      </w:rPr>
    </w:lvl>
    <w:lvl w:ilvl="2" w:tplc="B186FB42">
      <w:numFmt w:val="bullet"/>
      <w:lvlText w:val="•"/>
      <w:lvlJc w:val="left"/>
      <w:pPr>
        <w:ind w:left="1412" w:hanging="236"/>
      </w:pPr>
      <w:rPr>
        <w:rFonts w:hint="default"/>
        <w:lang w:val="ru-RU" w:eastAsia="en-US" w:bidi="ar-SA"/>
      </w:rPr>
    </w:lvl>
    <w:lvl w:ilvl="3" w:tplc="9C665C44">
      <w:numFmt w:val="bullet"/>
      <w:lvlText w:val="•"/>
      <w:lvlJc w:val="left"/>
      <w:pPr>
        <w:ind w:left="2059" w:hanging="236"/>
      </w:pPr>
      <w:rPr>
        <w:rFonts w:hint="default"/>
        <w:lang w:val="ru-RU" w:eastAsia="en-US" w:bidi="ar-SA"/>
      </w:rPr>
    </w:lvl>
    <w:lvl w:ilvl="4" w:tplc="F0FE028C">
      <w:numFmt w:val="bullet"/>
      <w:lvlText w:val="•"/>
      <w:lvlJc w:val="left"/>
      <w:pPr>
        <w:ind w:left="2705" w:hanging="236"/>
      </w:pPr>
      <w:rPr>
        <w:rFonts w:hint="default"/>
        <w:lang w:val="ru-RU" w:eastAsia="en-US" w:bidi="ar-SA"/>
      </w:rPr>
    </w:lvl>
    <w:lvl w:ilvl="5" w:tplc="04F2121E">
      <w:numFmt w:val="bullet"/>
      <w:lvlText w:val="•"/>
      <w:lvlJc w:val="left"/>
      <w:pPr>
        <w:ind w:left="3351" w:hanging="236"/>
      </w:pPr>
      <w:rPr>
        <w:rFonts w:hint="default"/>
        <w:lang w:val="ru-RU" w:eastAsia="en-US" w:bidi="ar-SA"/>
      </w:rPr>
    </w:lvl>
    <w:lvl w:ilvl="6" w:tplc="834C6444">
      <w:numFmt w:val="bullet"/>
      <w:lvlText w:val="•"/>
      <w:lvlJc w:val="left"/>
      <w:pPr>
        <w:ind w:left="3998" w:hanging="236"/>
      </w:pPr>
      <w:rPr>
        <w:rFonts w:hint="default"/>
        <w:lang w:val="ru-RU" w:eastAsia="en-US" w:bidi="ar-SA"/>
      </w:rPr>
    </w:lvl>
    <w:lvl w:ilvl="7" w:tplc="E30C027E">
      <w:numFmt w:val="bullet"/>
      <w:lvlText w:val="•"/>
      <w:lvlJc w:val="left"/>
      <w:pPr>
        <w:ind w:left="4644" w:hanging="236"/>
      </w:pPr>
      <w:rPr>
        <w:rFonts w:hint="default"/>
        <w:lang w:val="ru-RU" w:eastAsia="en-US" w:bidi="ar-SA"/>
      </w:rPr>
    </w:lvl>
    <w:lvl w:ilvl="8" w:tplc="191817DE">
      <w:numFmt w:val="bullet"/>
      <w:lvlText w:val="•"/>
      <w:lvlJc w:val="left"/>
      <w:pPr>
        <w:ind w:left="5290" w:hanging="236"/>
      </w:pPr>
      <w:rPr>
        <w:rFonts w:hint="default"/>
        <w:lang w:val="ru-RU" w:eastAsia="en-US" w:bidi="ar-SA"/>
      </w:rPr>
    </w:lvl>
  </w:abstractNum>
  <w:abstractNum w:abstractNumId="40" w15:restartNumberingAfterBreak="0">
    <w:nsid w:val="72002CEA"/>
    <w:multiLevelType w:val="hybridMultilevel"/>
    <w:tmpl w:val="798684C8"/>
    <w:lvl w:ilvl="0" w:tplc="5F04709A">
      <w:start w:val="5"/>
      <w:numFmt w:val="decimal"/>
      <w:lvlText w:val="%1"/>
      <w:lvlJc w:val="left"/>
      <w:pPr>
        <w:ind w:left="983" w:hanging="18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26EEC596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A19ED8E6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9494824A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F230C704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8CA88C36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73ECB2F6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13EA7FE2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A1749058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41" w15:restartNumberingAfterBreak="0">
    <w:nsid w:val="72270705"/>
    <w:multiLevelType w:val="hybridMultilevel"/>
    <w:tmpl w:val="E976157A"/>
    <w:lvl w:ilvl="0" w:tplc="376221F2">
      <w:start w:val="1"/>
      <w:numFmt w:val="decimal"/>
      <w:lvlText w:val="%1."/>
      <w:lvlJc w:val="left"/>
      <w:pPr>
        <w:ind w:left="348" w:hanging="232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9EB659BC">
      <w:start w:val="1"/>
      <w:numFmt w:val="decimal"/>
      <w:lvlText w:val="%2."/>
      <w:lvlJc w:val="left"/>
      <w:pPr>
        <w:ind w:left="117" w:hanging="28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2" w:tplc="FBD48408">
      <w:numFmt w:val="bullet"/>
      <w:lvlText w:val="•"/>
      <w:lvlJc w:val="left"/>
      <w:pPr>
        <w:ind w:left="1033" w:hanging="281"/>
      </w:pPr>
      <w:rPr>
        <w:rFonts w:hint="default"/>
        <w:lang w:val="ru-RU" w:eastAsia="en-US" w:bidi="ar-SA"/>
      </w:rPr>
    </w:lvl>
    <w:lvl w:ilvl="3" w:tplc="B12C83CC">
      <w:numFmt w:val="bullet"/>
      <w:lvlText w:val="•"/>
      <w:lvlJc w:val="left"/>
      <w:pPr>
        <w:ind w:left="1727" w:hanging="281"/>
      </w:pPr>
      <w:rPr>
        <w:rFonts w:hint="default"/>
        <w:lang w:val="ru-RU" w:eastAsia="en-US" w:bidi="ar-SA"/>
      </w:rPr>
    </w:lvl>
    <w:lvl w:ilvl="4" w:tplc="B4580804">
      <w:numFmt w:val="bullet"/>
      <w:lvlText w:val="•"/>
      <w:lvlJc w:val="left"/>
      <w:pPr>
        <w:ind w:left="2421" w:hanging="281"/>
      </w:pPr>
      <w:rPr>
        <w:rFonts w:hint="default"/>
        <w:lang w:val="ru-RU" w:eastAsia="en-US" w:bidi="ar-SA"/>
      </w:rPr>
    </w:lvl>
    <w:lvl w:ilvl="5" w:tplc="F4CCC7C0">
      <w:numFmt w:val="bullet"/>
      <w:lvlText w:val="•"/>
      <w:lvlJc w:val="left"/>
      <w:pPr>
        <w:ind w:left="3114" w:hanging="281"/>
      </w:pPr>
      <w:rPr>
        <w:rFonts w:hint="default"/>
        <w:lang w:val="ru-RU" w:eastAsia="en-US" w:bidi="ar-SA"/>
      </w:rPr>
    </w:lvl>
    <w:lvl w:ilvl="6" w:tplc="91BED44C">
      <w:numFmt w:val="bullet"/>
      <w:lvlText w:val="•"/>
      <w:lvlJc w:val="left"/>
      <w:pPr>
        <w:ind w:left="3808" w:hanging="281"/>
      </w:pPr>
      <w:rPr>
        <w:rFonts w:hint="default"/>
        <w:lang w:val="ru-RU" w:eastAsia="en-US" w:bidi="ar-SA"/>
      </w:rPr>
    </w:lvl>
    <w:lvl w:ilvl="7" w:tplc="123259B0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8" w:tplc="43B4C000">
      <w:numFmt w:val="bullet"/>
      <w:lvlText w:val="•"/>
      <w:lvlJc w:val="left"/>
      <w:pPr>
        <w:ind w:left="5196" w:hanging="281"/>
      </w:pPr>
      <w:rPr>
        <w:rFonts w:hint="default"/>
        <w:lang w:val="ru-RU" w:eastAsia="en-US" w:bidi="ar-SA"/>
      </w:rPr>
    </w:lvl>
  </w:abstractNum>
  <w:abstractNum w:abstractNumId="42" w15:restartNumberingAfterBreak="0">
    <w:nsid w:val="75337120"/>
    <w:multiLevelType w:val="hybridMultilevel"/>
    <w:tmpl w:val="4358E35C"/>
    <w:lvl w:ilvl="0" w:tplc="F5A0AFD8">
      <w:start w:val="1"/>
      <w:numFmt w:val="decimal"/>
      <w:lvlText w:val="%1."/>
      <w:lvlJc w:val="left"/>
      <w:pPr>
        <w:ind w:left="117" w:hanging="26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8180856A">
      <w:numFmt w:val="bullet"/>
      <w:lvlText w:val="•"/>
      <w:lvlJc w:val="left"/>
      <w:pPr>
        <w:ind w:left="766" w:hanging="266"/>
      </w:pPr>
      <w:rPr>
        <w:rFonts w:hint="default"/>
        <w:lang w:val="ru-RU" w:eastAsia="en-US" w:bidi="ar-SA"/>
      </w:rPr>
    </w:lvl>
    <w:lvl w:ilvl="2" w:tplc="C23ADC4A">
      <w:numFmt w:val="bullet"/>
      <w:lvlText w:val="•"/>
      <w:lvlJc w:val="left"/>
      <w:pPr>
        <w:ind w:left="1412" w:hanging="266"/>
      </w:pPr>
      <w:rPr>
        <w:rFonts w:hint="default"/>
        <w:lang w:val="ru-RU" w:eastAsia="en-US" w:bidi="ar-SA"/>
      </w:rPr>
    </w:lvl>
    <w:lvl w:ilvl="3" w:tplc="B5E6CC10">
      <w:numFmt w:val="bullet"/>
      <w:lvlText w:val="•"/>
      <w:lvlJc w:val="left"/>
      <w:pPr>
        <w:ind w:left="2059" w:hanging="266"/>
      </w:pPr>
      <w:rPr>
        <w:rFonts w:hint="default"/>
        <w:lang w:val="ru-RU" w:eastAsia="en-US" w:bidi="ar-SA"/>
      </w:rPr>
    </w:lvl>
    <w:lvl w:ilvl="4" w:tplc="0A362A24">
      <w:numFmt w:val="bullet"/>
      <w:lvlText w:val="•"/>
      <w:lvlJc w:val="left"/>
      <w:pPr>
        <w:ind w:left="2705" w:hanging="266"/>
      </w:pPr>
      <w:rPr>
        <w:rFonts w:hint="default"/>
        <w:lang w:val="ru-RU" w:eastAsia="en-US" w:bidi="ar-SA"/>
      </w:rPr>
    </w:lvl>
    <w:lvl w:ilvl="5" w:tplc="F356EFE6">
      <w:numFmt w:val="bullet"/>
      <w:lvlText w:val="•"/>
      <w:lvlJc w:val="left"/>
      <w:pPr>
        <w:ind w:left="3351" w:hanging="266"/>
      </w:pPr>
      <w:rPr>
        <w:rFonts w:hint="default"/>
        <w:lang w:val="ru-RU" w:eastAsia="en-US" w:bidi="ar-SA"/>
      </w:rPr>
    </w:lvl>
    <w:lvl w:ilvl="6" w:tplc="0D7CC012">
      <w:numFmt w:val="bullet"/>
      <w:lvlText w:val="•"/>
      <w:lvlJc w:val="left"/>
      <w:pPr>
        <w:ind w:left="3998" w:hanging="266"/>
      </w:pPr>
      <w:rPr>
        <w:rFonts w:hint="default"/>
        <w:lang w:val="ru-RU" w:eastAsia="en-US" w:bidi="ar-SA"/>
      </w:rPr>
    </w:lvl>
    <w:lvl w:ilvl="7" w:tplc="19B0B948">
      <w:numFmt w:val="bullet"/>
      <w:lvlText w:val="•"/>
      <w:lvlJc w:val="left"/>
      <w:pPr>
        <w:ind w:left="4644" w:hanging="266"/>
      </w:pPr>
      <w:rPr>
        <w:rFonts w:hint="default"/>
        <w:lang w:val="ru-RU" w:eastAsia="en-US" w:bidi="ar-SA"/>
      </w:rPr>
    </w:lvl>
    <w:lvl w:ilvl="8" w:tplc="96500C76">
      <w:numFmt w:val="bullet"/>
      <w:lvlText w:val="•"/>
      <w:lvlJc w:val="left"/>
      <w:pPr>
        <w:ind w:left="5290" w:hanging="266"/>
      </w:pPr>
      <w:rPr>
        <w:rFonts w:hint="default"/>
        <w:lang w:val="ru-RU" w:eastAsia="en-US" w:bidi="ar-SA"/>
      </w:rPr>
    </w:lvl>
  </w:abstractNum>
  <w:abstractNum w:abstractNumId="43" w15:restartNumberingAfterBreak="0">
    <w:nsid w:val="76E214DA"/>
    <w:multiLevelType w:val="hybridMultilevel"/>
    <w:tmpl w:val="5E54344C"/>
    <w:lvl w:ilvl="0" w:tplc="912A7026">
      <w:start w:val="1"/>
      <w:numFmt w:val="decimal"/>
      <w:lvlText w:val="%1."/>
      <w:lvlJc w:val="left"/>
      <w:pPr>
        <w:ind w:left="117" w:hanging="243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1" w:tplc="CA1C50AC">
      <w:numFmt w:val="bullet"/>
      <w:lvlText w:val="•"/>
      <w:lvlJc w:val="left"/>
      <w:pPr>
        <w:ind w:left="766" w:hanging="243"/>
      </w:pPr>
      <w:rPr>
        <w:rFonts w:hint="default"/>
        <w:lang w:val="ru-RU" w:eastAsia="en-US" w:bidi="ar-SA"/>
      </w:rPr>
    </w:lvl>
    <w:lvl w:ilvl="2" w:tplc="26F262AA">
      <w:numFmt w:val="bullet"/>
      <w:lvlText w:val="•"/>
      <w:lvlJc w:val="left"/>
      <w:pPr>
        <w:ind w:left="1412" w:hanging="243"/>
      </w:pPr>
      <w:rPr>
        <w:rFonts w:hint="default"/>
        <w:lang w:val="ru-RU" w:eastAsia="en-US" w:bidi="ar-SA"/>
      </w:rPr>
    </w:lvl>
    <w:lvl w:ilvl="3" w:tplc="AA24CC8E">
      <w:numFmt w:val="bullet"/>
      <w:lvlText w:val="•"/>
      <w:lvlJc w:val="left"/>
      <w:pPr>
        <w:ind w:left="2059" w:hanging="243"/>
      </w:pPr>
      <w:rPr>
        <w:rFonts w:hint="default"/>
        <w:lang w:val="ru-RU" w:eastAsia="en-US" w:bidi="ar-SA"/>
      </w:rPr>
    </w:lvl>
    <w:lvl w:ilvl="4" w:tplc="083E8C08">
      <w:numFmt w:val="bullet"/>
      <w:lvlText w:val="•"/>
      <w:lvlJc w:val="left"/>
      <w:pPr>
        <w:ind w:left="2705" w:hanging="243"/>
      </w:pPr>
      <w:rPr>
        <w:rFonts w:hint="default"/>
        <w:lang w:val="ru-RU" w:eastAsia="en-US" w:bidi="ar-SA"/>
      </w:rPr>
    </w:lvl>
    <w:lvl w:ilvl="5" w:tplc="B894BC88">
      <w:numFmt w:val="bullet"/>
      <w:lvlText w:val="•"/>
      <w:lvlJc w:val="left"/>
      <w:pPr>
        <w:ind w:left="3351" w:hanging="243"/>
      </w:pPr>
      <w:rPr>
        <w:rFonts w:hint="default"/>
        <w:lang w:val="ru-RU" w:eastAsia="en-US" w:bidi="ar-SA"/>
      </w:rPr>
    </w:lvl>
    <w:lvl w:ilvl="6" w:tplc="3592A2EE">
      <w:numFmt w:val="bullet"/>
      <w:lvlText w:val="•"/>
      <w:lvlJc w:val="left"/>
      <w:pPr>
        <w:ind w:left="3998" w:hanging="243"/>
      </w:pPr>
      <w:rPr>
        <w:rFonts w:hint="default"/>
        <w:lang w:val="ru-RU" w:eastAsia="en-US" w:bidi="ar-SA"/>
      </w:rPr>
    </w:lvl>
    <w:lvl w:ilvl="7" w:tplc="F9E45172">
      <w:numFmt w:val="bullet"/>
      <w:lvlText w:val="•"/>
      <w:lvlJc w:val="left"/>
      <w:pPr>
        <w:ind w:left="4644" w:hanging="243"/>
      </w:pPr>
      <w:rPr>
        <w:rFonts w:hint="default"/>
        <w:lang w:val="ru-RU" w:eastAsia="en-US" w:bidi="ar-SA"/>
      </w:rPr>
    </w:lvl>
    <w:lvl w:ilvl="8" w:tplc="D87212DA">
      <w:numFmt w:val="bullet"/>
      <w:lvlText w:val="•"/>
      <w:lvlJc w:val="left"/>
      <w:pPr>
        <w:ind w:left="5290" w:hanging="243"/>
      </w:pPr>
      <w:rPr>
        <w:rFonts w:hint="default"/>
        <w:lang w:val="ru-RU" w:eastAsia="en-US" w:bidi="ar-SA"/>
      </w:rPr>
    </w:lvl>
  </w:abstractNum>
  <w:abstractNum w:abstractNumId="44" w15:restartNumberingAfterBreak="0">
    <w:nsid w:val="77513E81"/>
    <w:multiLevelType w:val="hybridMultilevel"/>
    <w:tmpl w:val="2F82ECC8"/>
    <w:lvl w:ilvl="0" w:tplc="569283D8">
      <w:numFmt w:val="bullet"/>
      <w:lvlText w:val="•"/>
      <w:lvlJc w:val="left"/>
      <w:pPr>
        <w:ind w:left="343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56"/>
        <w:sz w:val="20"/>
        <w:szCs w:val="20"/>
        <w:lang w:val="ru-RU" w:eastAsia="en-US" w:bidi="ar-SA"/>
      </w:rPr>
    </w:lvl>
    <w:lvl w:ilvl="1" w:tplc="57D87212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8E34C514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2368B2B6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7584BB52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E43C4C94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25B4C9B2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431AAEAE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C444E3BC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79BA308D"/>
    <w:multiLevelType w:val="hybridMultilevel"/>
    <w:tmpl w:val="8C0C3B52"/>
    <w:lvl w:ilvl="0" w:tplc="163A2BF2">
      <w:numFmt w:val="bullet"/>
      <w:lvlText w:val="•"/>
      <w:lvlJc w:val="left"/>
      <w:pPr>
        <w:ind w:left="343" w:hanging="22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57"/>
        <w:sz w:val="20"/>
        <w:szCs w:val="20"/>
        <w:lang w:val="ru-RU" w:eastAsia="en-US" w:bidi="ar-SA"/>
      </w:rPr>
    </w:lvl>
    <w:lvl w:ilvl="1" w:tplc="700864DC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D0525F84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C5D4F368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677685C0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AEE2C938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19867D4C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495E07F4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80329F8E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79FF0D23"/>
    <w:multiLevelType w:val="hybridMultilevel"/>
    <w:tmpl w:val="48647770"/>
    <w:lvl w:ilvl="0" w:tplc="657479F4">
      <w:start w:val="5"/>
      <w:numFmt w:val="decimal"/>
      <w:lvlText w:val="%1"/>
      <w:lvlJc w:val="left"/>
      <w:pPr>
        <w:ind w:left="983" w:hanging="18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EFD8C64E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399EE884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B518E3E4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1D024ED2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3C68E036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0BA41446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140A3292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585648F8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47" w15:restartNumberingAfterBreak="0">
    <w:nsid w:val="7F2872E0"/>
    <w:multiLevelType w:val="hybridMultilevel"/>
    <w:tmpl w:val="B888EB2C"/>
    <w:lvl w:ilvl="0" w:tplc="7AA45BFE">
      <w:start w:val="1"/>
      <w:numFmt w:val="decimal"/>
      <w:lvlText w:val="%1."/>
      <w:lvlJc w:val="left"/>
      <w:pPr>
        <w:ind w:left="348" w:hanging="232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spacing w:val="-6"/>
        <w:w w:val="96"/>
        <w:sz w:val="22"/>
        <w:szCs w:val="22"/>
        <w:lang w:val="ru-RU" w:eastAsia="en-US" w:bidi="ar-SA"/>
      </w:rPr>
    </w:lvl>
    <w:lvl w:ilvl="1" w:tplc="824C0A18">
      <w:start w:val="1"/>
      <w:numFmt w:val="decimal"/>
      <w:lvlText w:val="%2."/>
      <w:lvlJc w:val="left"/>
      <w:pPr>
        <w:ind w:left="117" w:hanging="26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22"/>
        <w:sz w:val="20"/>
        <w:szCs w:val="20"/>
        <w:lang w:val="ru-RU" w:eastAsia="en-US" w:bidi="ar-SA"/>
      </w:rPr>
    </w:lvl>
    <w:lvl w:ilvl="2" w:tplc="73FE64AE">
      <w:numFmt w:val="bullet"/>
      <w:lvlText w:val="•"/>
      <w:lvlJc w:val="left"/>
      <w:pPr>
        <w:ind w:left="600" w:hanging="264"/>
      </w:pPr>
      <w:rPr>
        <w:rFonts w:hint="default"/>
        <w:lang w:val="ru-RU" w:eastAsia="en-US" w:bidi="ar-SA"/>
      </w:rPr>
    </w:lvl>
    <w:lvl w:ilvl="3" w:tplc="D85CDA3E">
      <w:numFmt w:val="bullet"/>
      <w:lvlText w:val="•"/>
      <w:lvlJc w:val="left"/>
      <w:pPr>
        <w:ind w:left="1347" w:hanging="264"/>
      </w:pPr>
      <w:rPr>
        <w:rFonts w:hint="default"/>
        <w:lang w:val="ru-RU" w:eastAsia="en-US" w:bidi="ar-SA"/>
      </w:rPr>
    </w:lvl>
    <w:lvl w:ilvl="4" w:tplc="FB14B568">
      <w:numFmt w:val="bullet"/>
      <w:lvlText w:val="•"/>
      <w:lvlJc w:val="left"/>
      <w:pPr>
        <w:ind w:left="2095" w:hanging="264"/>
      </w:pPr>
      <w:rPr>
        <w:rFonts w:hint="default"/>
        <w:lang w:val="ru-RU" w:eastAsia="en-US" w:bidi="ar-SA"/>
      </w:rPr>
    </w:lvl>
    <w:lvl w:ilvl="5" w:tplc="E5D4A7D6">
      <w:numFmt w:val="bullet"/>
      <w:lvlText w:val="•"/>
      <w:lvlJc w:val="left"/>
      <w:pPr>
        <w:ind w:left="2843" w:hanging="264"/>
      </w:pPr>
      <w:rPr>
        <w:rFonts w:hint="default"/>
        <w:lang w:val="ru-RU" w:eastAsia="en-US" w:bidi="ar-SA"/>
      </w:rPr>
    </w:lvl>
    <w:lvl w:ilvl="6" w:tplc="6F5A451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7" w:tplc="2CA88520">
      <w:numFmt w:val="bullet"/>
      <w:lvlText w:val="•"/>
      <w:lvlJc w:val="left"/>
      <w:pPr>
        <w:ind w:left="4339" w:hanging="264"/>
      </w:pPr>
      <w:rPr>
        <w:rFonts w:hint="default"/>
        <w:lang w:val="ru-RU" w:eastAsia="en-US" w:bidi="ar-SA"/>
      </w:rPr>
    </w:lvl>
    <w:lvl w:ilvl="8" w:tplc="B9D82204">
      <w:numFmt w:val="bullet"/>
      <w:lvlText w:val="•"/>
      <w:lvlJc w:val="left"/>
      <w:pPr>
        <w:ind w:left="5087" w:hanging="2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7"/>
  </w:num>
  <w:num w:numId="3">
    <w:abstractNumId w:val="35"/>
  </w:num>
  <w:num w:numId="4">
    <w:abstractNumId w:val="9"/>
  </w:num>
  <w:num w:numId="5">
    <w:abstractNumId w:val="36"/>
  </w:num>
  <w:num w:numId="6">
    <w:abstractNumId w:val="25"/>
  </w:num>
  <w:num w:numId="7">
    <w:abstractNumId w:val="23"/>
  </w:num>
  <w:num w:numId="8">
    <w:abstractNumId w:val="4"/>
  </w:num>
  <w:num w:numId="9">
    <w:abstractNumId w:val="31"/>
  </w:num>
  <w:num w:numId="10">
    <w:abstractNumId w:val="11"/>
  </w:num>
  <w:num w:numId="11">
    <w:abstractNumId w:val="12"/>
  </w:num>
  <w:num w:numId="12">
    <w:abstractNumId w:val="18"/>
  </w:num>
  <w:num w:numId="13">
    <w:abstractNumId w:val="24"/>
  </w:num>
  <w:num w:numId="14">
    <w:abstractNumId w:val="42"/>
  </w:num>
  <w:num w:numId="15">
    <w:abstractNumId w:val="13"/>
  </w:num>
  <w:num w:numId="16">
    <w:abstractNumId w:val="43"/>
  </w:num>
  <w:num w:numId="17">
    <w:abstractNumId w:val="29"/>
  </w:num>
  <w:num w:numId="18">
    <w:abstractNumId w:val="21"/>
  </w:num>
  <w:num w:numId="19">
    <w:abstractNumId w:val="8"/>
  </w:num>
  <w:num w:numId="20">
    <w:abstractNumId w:val="37"/>
  </w:num>
  <w:num w:numId="21">
    <w:abstractNumId w:val="44"/>
  </w:num>
  <w:num w:numId="22">
    <w:abstractNumId w:val="10"/>
  </w:num>
  <w:num w:numId="23">
    <w:abstractNumId w:val="34"/>
  </w:num>
  <w:num w:numId="24">
    <w:abstractNumId w:val="20"/>
  </w:num>
  <w:num w:numId="25">
    <w:abstractNumId w:val="26"/>
  </w:num>
  <w:num w:numId="26">
    <w:abstractNumId w:val="38"/>
  </w:num>
  <w:num w:numId="27">
    <w:abstractNumId w:val="5"/>
  </w:num>
  <w:num w:numId="28">
    <w:abstractNumId w:val="16"/>
  </w:num>
  <w:num w:numId="29">
    <w:abstractNumId w:val="1"/>
  </w:num>
  <w:num w:numId="30">
    <w:abstractNumId w:val="6"/>
  </w:num>
  <w:num w:numId="31">
    <w:abstractNumId w:val="39"/>
  </w:num>
  <w:num w:numId="32">
    <w:abstractNumId w:val="3"/>
  </w:num>
  <w:num w:numId="33">
    <w:abstractNumId w:val="19"/>
  </w:num>
  <w:num w:numId="34">
    <w:abstractNumId w:val="14"/>
  </w:num>
  <w:num w:numId="35">
    <w:abstractNumId w:val="32"/>
  </w:num>
  <w:num w:numId="36">
    <w:abstractNumId w:val="47"/>
  </w:num>
  <w:num w:numId="37">
    <w:abstractNumId w:val="15"/>
  </w:num>
  <w:num w:numId="38">
    <w:abstractNumId w:val="28"/>
  </w:num>
  <w:num w:numId="39">
    <w:abstractNumId w:val="2"/>
  </w:num>
  <w:num w:numId="40">
    <w:abstractNumId w:val="22"/>
  </w:num>
  <w:num w:numId="41">
    <w:abstractNumId w:val="41"/>
  </w:num>
  <w:num w:numId="42">
    <w:abstractNumId w:val="17"/>
  </w:num>
  <w:num w:numId="43">
    <w:abstractNumId w:val="0"/>
  </w:num>
  <w:num w:numId="44">
    <w:abstractNumId w:val="45"/>
  </w:num>
  <w:num w:numId="45">
    <w:abstractNumId w:val="30"/>
  </w:num>
  <w:num w:numId="46">
    <w:abstractNumId w:val="40"/>
  </w:num>
  <w:num w:numId="47">
    <w:abstractNumId w:val="46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17B"/>
    <w:rsid w:val="00041859"/>
    <w:rsid w:val="001141ED"/>
    <w:rsid w:val="001C42BA"/>
    <w:rsid w:val="00297127"/>
    <w:rsid w:val="00341339"/>
    <w:rsid w:val="00502232"/>
    <w:rsid w:val="0063668B"/>
    <w:rsid w:val="00660C88"/>
    <w:rsid w:val="006A0983"/>
    <w:rsid w:val="0090217F"/>
    <w:rsid w:val="00AE6E5D"/>
    <w:rsid w:val="00B4317B"/>
    <w:rsid w:val="00C74BEE"/>
    <w:rsid w:val="00D02F52"/>
    <w:rsid w:val="00D81D79"/>
    <w:rsid w:val="00D924A0"/>
    <w:rsid w:val="00E9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17160F-C78B-4396-B91D-140B0749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17B"/>
    <w:rPr>
      <w:rFonts w:ascii="Bookman Old Style" w:eastAsia="Bookman Old Style" w:hAnsi="Bookman Old Style" w:cs="Bookman Old Sty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1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4317B"/>
    <w:pPr>
      <w:spacing w:before="129"/>
      <w:ind w:left="117"/>
    </w:pPr>
    <w:rPr>
      <w:rFonts w:ascii="Cambria" w:eastAsia="Cambria" w:hAnsi="Cambria" w:cs="Cambria"/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B4317B"/>
    <w:pPr>
      <w:spacing w:before="15"/>
      <w:ind w:left="457"/>
    </w:pPr>
    <w:rPr>
      <w:rFonts w:ascii="Cambria" w:eastAsia="Cambria" w:hAnsi="Cambria" w:cs="Cambria"/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B4317B"/>
    <w:pPr>
      <w:spacing w:before="16"/>
      <w:ind w:left="983" w:hanging="187"/>
    </w:pPr>
    <w:rPr>
      <w:rFonts w:ascii="Cambria" w:eastAsia="Cambria" w:hAnsi="Cambria" w:cs="Cambria"/>
      <w:sz w:val="20"/>
      <w:szCs w:val="20"/>
    </w:rPr>
  </w:style>
  <w:style w:type="paragraph" w:styleId="a3">
    <w:name w:val="Body Text"/>
    <w:basedOn w:val="a"/>
    <w:uiPriority w:val="1"/>
    <w:qFormat/>
    <w:rsid w:val="00B4317B"/>
    <w:pPr>
      <w:ind w:left="343" w:right="114" w:hanging="227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B4317B"/>
    <w:pPr>
      <w:ind w:left="118"/>
      <w:outlineLvl w:val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B4317B"/>
    <w:pPr>
      <w:spacing w:before="157"/>
      <w:ind w:left="286"/>
      <w:outlineLvl w:val="2"/>
    </w:pPr>
    <w:rPr>
      <w:rFonts w:ascii="Trebuchet MS" w:eastAsia="Trebuchet MS" w:hAnsi="Trebuchet MS" w:cs="Trebuchet MS"/>
    </w:rPr>
  </w:style>
  <w:style w:type="paragraph" w:customStyle="1" w:styleId="310">
    <w:name w:val="Заголовок 31"/>
    <w:basedOn w:val="a"/>
    <w:uiPriority w:val="1"/>
    <w:qFormat/>
    <w:rsid w:val="00B4317B"/>
    <w:pPr>
      <w:spacing w:before="102"/>
      <w:ind w:left="353" w:hanging="237"/>
      <w:outlineLvl w:val="3"/>
    </w:pPr>
    <w:rPr>
      <w:rFonts w:ascii="Arial Unicode MS" w:eastAsia="Arial Unicode MS" w:hAnsi="Arial Unicode MS" w:cs="Arial Unicode MS"/>
    </w:rPr>
  </w:style>
  <w:style w:type="paragraph" w:customStyle="1" w:styleId="41">
    <w:name w:val="Заголовок 41"/>
    <w:basedOn w:val="a"/>
    <w:uiPriority w:val="1"/>
    <w:qFormat/>
    <w:rsid w:val="00B4317B"/>
    <w:pPr>
      <w:spacing w:before="2"/>
      <w:ind w:left="343"/>
      <w:outlineLvl w:val="4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51">
    <w:name w:val="Заголовок 51"/>
    <w:basedOn w:val="a"/>
    <w:uiPriority w:val="1"/>
    <w:qFormat/>
    <w:rsid w:val="00B4317B"/>
    <w:pPr>
      <w:spacing w:before="2" w:line="239" w:lineRule="exact"/>
      <w:ind w:left="343"/>
      <w:outlineLvl w:val="5"/>
    </w:pPr>
    <w:rPr>
      <w:rFonts w:ascii="Book Antiqua" w:eastAsia="Book Antiqua" w:hAnsi="Book Antiqua" w:cs="Book Antiqua"/>
      <w:b/>
      <w:bCs/>
      <w:i/>
      <w:iCs/>
      <w:sz w:val="20"/>
      <w:szCs w:val="20"/>
    </w:rPr>
  </w:style>
  <w:style w:type="paragraph" w:styleId="a4">
    <w:name w:val="Title"/>
    <w:basedOn w:val="a"/>
    <w:uiPriority w:val="1"/>
    <w:qFormat/>
    <w:rsid w:val="00B4317B"/>
    <w:pPr>
      <w:spacing w:before="11"/>
      <w:ind w:left="820" w:right="865"/>
      <w:jc w:val="center"/>
    </w:pPr>
    <w:rPr>
      <w:rFonts w:ascii="Century Gothic" w:eastAsia="Century Gothic" w:hAnsi="Century Gothic" w:cs="Century Gothic"/>
      <w:b/>
      <w:bCs/>
      <w:sz w:val="100"/>
      <w:szCs w:val="100"/>
    </w:rPr>
  </w:style>
  <w:style w:type="paragraph" w:styleId="a5">
    <w:name w:val="List Paragraph"/>
    <w:basedOn w:val="a"/>
    <w:uiPriority w:val="1"/>
    <w:qFormat/>
    <w:rsid w:val="00B4317B"/>
    <w:pPr>
      <w:ind w:left="343" w:right="114" w:hanging="227"/>
      <w:jc w:val="both"/>
    </w:pPr>
  </w:style>
  <w:style w:type="paragraph" w:customStyle="1" w:styleId="TableParagraph">
    <w:name w:val="Table Paragraph"/>
    <w:basedOn w:val="a"/>
    <w:uiPriority w:val="1"/>
    <w:qFormat/>
    <w:rsid w:val="00B4317B"/>
    <w:pPr>
      <w:ind w:left="17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0418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859"/>
    <w:rPr>
      <w:rFonts w:ascii="Tahoma" w:eastAsia="Bookman Old Style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42" Type="http://schemas.openxmlformats.org/officeDocument/2006/relationships/footer" Target="footer36.xml"/><Relationship Id="rId47" Type="http://schemas.openxmlformats.org/officeDocument/2006/relationships/footer" Target="footer41.xml"/><Relationship Id="rId50" Type="http://schemas.openxmlformats.org/officeDocument/2006/relationships/footer" Target="footer44.xml"/><Relationship Id="rId55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46" Type="http://schemas.openxmlformats.org/officeDocument/2006/relationships/footer" Target="footer40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41" Type="http://schemas.openxmlformats.org/officeDocument/2006/relationships/footer" Target="footer35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oter" Target="footer34.xml"/><Relationship Id="rId45" Type="http://schemas.openxmlformats.org/officeDocument/2006/relationships/footer" Target="footer39.xml"/><Relationship Id="rId53" Type="http://schemas.openxmlformats.org/officeDocument/2006/relationships/footer" Target="footer47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49" Type="http://schemas.openxmlformats.org/officeDocument/2006/relationships/footer" Target="footer43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4" Type="http://schemas.openxmlformats.org/officeDocument/2006/relationships/footer" Target="footer38.xml"/><Relationship Id="rId52" Type="http://schemas.openxmlformats.org/officeDocument/2006/relationships/footer" Target="footer46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43" Type="http://schemas.openxmlformats.org/officeDocument/2006/relationships/footer" Target="footer37.xml"/><Relationship Id="rId48" Type="http://schemas.openxmlformats.org/officeDocument/2006/relationships/footer" Target="footer42.xml"/><Relationship Id="rId8" Type="http://schemas.openxmlformats.org/officeDocument/2006/relationships/footer" Target="footer2.xml"/><Relationship Id="rId51" Type="http://schemas.openxmlformats.org/officeDocument/2006/relationships/footer" Target="footer45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21749</Words>
  <Characters>123974</Characters>
  <Application>Microsoft Office Word</Application>
  <DocSecurity>0</DocSecurity>
  <Lines>1033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18-0757-02-02-89.indd</vt:lpstr>
    </vt:vector>
  </TitlesOfParts>
  <Company>Reanimator Extreme Edition</Company>
  <LinksUpToDate>false</LinksUpToDate>
  <CharactersWithSpaces>145433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18-0757-02-02-89.indd</dc:title>
  <dc:creator>Trybina</dc:creator>
  <cp:lastModifiedBy>Админ</cp:lastModifiedBy>
  <cp:revision>2</cp:revision>
  <dcterms:created xsi:type="dcterms:W3CDTF">2024-04-15T09:35:00Z</dcterms:created>
  <dcterms:modified xsi:type="dcterms:W3CDTF">2024-04-15T09:35:00Z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2022-07-29T00:00:00Z</vt:filetime>
  </property>
</Properties>
</file>